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98504" w14:textId="77777777" w:rsidR="00C36373" w:rsidRDefault="00C36373" w:rsidP="002409DA">
      <w:pPr>
        <w:spacing w:after="0" w:line="240" w:lineRule="auto"/>
        <w:rPr>
          <w:b/>
          <w:sz w:val="28"/>
          <w:szCs w:val="28"/>
        </w:rPr>
      </w:pPr>
    </w:p>
    <w:p w14:paraId="2F6660FF" w14:textId="77777777" w:rsidR="00A67010" w:rsidRDefault="00A67010" w:rsidP="00CB4076">
      <w:pPr>
        <w:spacing w:after="0" w:line="240" w:lineRule="auto"/>
        <w:jc w:val="center"/>
        <w:rPr>
          <w:b/>
          <w:sz w:val="28"/>
          <w:szCs w:val="28"/>
        </w:rPr>
      </w:pPr>
    </w:p>
    <w:p w14:paraId="6A06655D" w14:textId="77777777" w:rsidR="00A67010" w:rsidRDefault="00A67010" w:rsidP="00CB4076">
      <w:pPr>
        <w:spacing w:after="0" w:line="240" w:lineRule="auto"/>
        <w:jc w:val="center"/>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6A5C652F" w14:textId="77777777" w:rsidR="00CB4076" w:rsidRDefault="00CE64D5" w:rsidP="00CB4076">
      <w:pPr>
        <w:spacing w:after="0" w:line="240" w:lineRule="auto"/>
        <w:jc w:val="center"/>
        <w:rPr>
          <w:b/>
          <w:sz w:val="28"/>
          <w:szCs w:val="28"/>
        </w:rPr>
      </w:pPr>
      <w:r>
        <w:rPr>
          <w:b/>
          <w:sz w:val="28"/>
          <w:szCs w:val="28"/>
        </w:rPr>
        <w:t>January 12, 2022</w:t>
      </w:r>
    </w:p>
    <w:p w14:paraId="75A2AE56" w14:textId="77777777" w:rsidR="00CB4076" w:rsidRDefault="00CB4076" w:rsidP="00CB4076">
      <w:pPr>
        <w:spacing w:after="0" w:line="240" w:lineRule="auto"/>
        <w:jc w:val="center"/>
        <w:rPr>
          <w:b/>
          <w:sz w:val="28"/>
          <w:szCs w:val="28"/>
        </w:rPr>
      </w:pPr>
    </w:p>
    <w:p w14:paraId="7D071984" w14:textId="77777777" w:rsidR="00874A24" w:rsidRDefault="00CE64D5" w:rsidP="00CE64D5">
      <w:pPr>
        <w:spacing w:after="0" w:line="240" w:lineRule="auto"/>
        <w:ind w:left="2160" w:hanging="2160"/>
      </w:pPr>
      <w:r>
        <w:rPr>
          <w:b/>
          <w:u w:val="single"/>
        </w:rPr>
        <w:t>Present (via Teams)</w:t>
      </w:r>
      <w:r w:rsidR="00376388">
        <w:rPr>
          <w:b/>
        </w:rPr>
        <w:tab/>
      </w:r>
      <w:r w:rsidR="00376388" w:rsidRPr="00376388">
        <w:t xml:space="preserve">Alice Leverman, Patsy Brown, </w:t>
      </w:r>
      <w:r w:rsidR="00874A24">
        <w:t>Andrew Snyder</w:t>
      </w:r>
      <w:r w:rsidR="00E113FD">
        <w:t>,</w:t>
      </w:r>
      <w:r>
        <w:t xml:space="preserve"> </w:t>
      </w:r>
      <w:r w:rsidR="00874A24">
        <w:t xml:space="preserve">Nancy Timbrell-Muckle, </w:t>
      </w:r>
      <w:r>
        <w:t xml:space="preserve">Joseph Green, </w:t>
      </w:r>
      <w:r w:rsidR="00874A24">
        <w:t xml:space="preserve">Brian Webb, </w:t>
      </w:r>
      <w:r>
        <w:t xml:space="preserve">Janet Simm </w:t>
      </w:r>
      <w:r w:rsidR="00874A24">
        <w:t>and Reinhard Jerabek</w:t>
      </w:r>
    </w:p>
    <w:p w14:paraId="146ADBF6" w14:textId="77777777" w:rsidR="00874A24" w:rsidRPr="005D216E" w:rsidRDefault="007503BD" w:rsidP="00874A24">
      <w:pPr>
        <w:spacing w:after="0" w:line="240" w:lineRule="auto"/>
        <w:ind w:left="2160" w:hanging="2160"/>
      </w:pPr>
      <w:r w:rsidRPr="007503BD">
        <w:rPr>
          <w:b/>
          <w:u w:val="single"/>
        </w:rPr>
        <w:t>Regrets:</w:t>
      </w:r>
      <w:r>
        <w:tab/>
      </w:r>
      <w:r w:rsidR="00890189">
        <w:t>Liz</w:t>
      </w:r>
      <w:r w:rsidR="00CE64D5">
        <w:t xml:space="preserve"> Finney</w:t>
      </w:r>
    </w:p>
    <w:p w14:paraId="62851B58" w14:textId="77777777" w:rsidR="00CB4076" w:rsidRDefault="00CB4076" w:rsidP="00CB4076">
      <w:pPr>
        <w:spacing w:after="0" w:line="240" w:lineRule="auto"/>
        <w:rPr>
          <w:b/>
        </w:rPr>
      </w:pPr>
    </w:p>
    <w:p w14:paraId="2776FAE7" w14:textId="77777777" w:rsidR="00CB4076" w:rsidRPr="00C453F5" w:rsidRDefault="00CB4076" w:rsidP="00CB4076">
      <w:pPr>
        <w:spacing w:after="0" w:line="240" w:lineRule="auto"/>
        <w:rPr>
          <w:b/>
          <w:sz w:val="16"/>
          <w:szCs w:val="16"/>
        </w:rPr>
      </w:pPr>
    </w:p>
    <w:p w14:paraId="1A843408" w14:textId="77777777" w:rsidR="00CB4076" w:rsidRPr="00CB4076" w:rsidRDefault="00F86F18" w:rsidP="00CB4076">
      <w:pPr>
        <w:pStyle w:val="ListParagraph"/>
        <w:numPr>
          <w:ilvl w:val="0"/>
          <w:numId w:val="1"/>
        </w:numPr>
        <w:spacing w:after="0" w:line="240" w:lineRule="auto"/>
        <w:ind w:left="567" w:hanging="567"/>
        <w:rPr>
          <w:b/>
          <w:u w:val="single"/>
        </w:rPr>
      </w:pPr>
      <w:r>
        <w:rPr>
          <w:b/>
          <w:u w:val="single"/>
        </w:rPr>
        <w:t>Welcome and introductions</w:t>
      </w:r>
    </w:p>
    <w:p w14:paraId="5CCCCEA7" w14:textId="77777777" w:rsidR="00CB4076" w:rsidRDefault="00CB4076" w:rsidP="00CB4076">
      <w:pPr>
        <w:spacing w:after="0" w:line="240" w:lineRule="auto"/>
        <w:rPr>
          <w:b/>
        </w:rPr>
      </w:pPr>
    </w:p>
    <w:p w14:paraId="3820BBE7" w14:textId="77777777" w:rsidR="009D0E7C" w:rsidRPr="003D0CCB" w:rsidRDefault="00BA7771" w:rsidP="00227617">
      <w:pPr>
        <w:pStyle w:val="ListParagraph"/>
        <w:numPr>
          <w:ilvl w:val="0"/>
          <w:numId w:val="2"/>
        </w:numPr>
        <w:spacing w:after="0" w:line="240" w:lineRule="auto"/>
        <w:ind w:left="993" w:hanging="426"/>
        <w:rPr>
          <w:sz w:val="16"/>
          <w:szCs w:val="16"/>
        </w:rPr>
      </w:pPr>
      <w:r>
        <w:t xml:space="preserve">The </w:t>
      </w:r>
      <w:r w:rsidR="00DC2ACD">
        <w:t xml:space="preserve">meeting was </w:t>
      </w:r>
      <w:r w:rsidR="003D0CCB">
        <w:t>called to order at 2:35 pm.</w:t>
      </w:r>
    </w:p>
    <w:p w14:paraId="5AD56196" w14:textId="77777777" w:rsidR="003D0CCB" w:rsidRPr="00C453F5" w:rsidRDefault="003D0CCB" w:rsidP="003D0CCB">
      <w:pPr>
        <w:pStyle w:val="ListParagraph"/>
        <w:spacing w:after="0" w:line="240" w:lineRule="auto"/>
        <w:ind w:left="993"/>
        <w:rPr>
          <w:sz w:val="16"/>
          <w:szCs w:val="16"/>
        </w:rPr>
      </w:pPr>
    </w:p>
    <w:p w14:paraId="470D9B12" w14:textId="77777777" w:rsidR="003655E4" w:rsidRPr="00146C73" w:rsidRDefault="003D0CCB" w:rsidP="00C615AB">
      <w:pPr>
        <w:pStyle w:val="ListParagraph"/>
        <w:numPr>
          <w:ilvl w:val="0"/>
          <w:numId w:val="1"/>
        </w:numPr>
        <w:spacing w:after="0" w:line="240" w:lineRule="auto"/>
        <w:ind w:left="567" w:hanging="567"/>
        <w:rPr>
          <w:b/>
        </w:rPr>
      </w:pPr>
      <w:r>
        <w:rPr>
          <w:b/>
          <w:u w:val="single"/>
        </w:rPr>
        <w:t>Approval of Agenda</w:t>
      </w:r>
    </w:p>
    <w:p w14:paraId="7002EABC" w14:textId="77777777" w:rsidR="003D0CCB" w:rsidRDefault="003D0CCB" w:rsidP="003D0CCB">
      <w:pPr>
        <w:spacing w:after="0" w:line="240" w:lineRule="auto"/>
        <w:ind w:left="567"/>
        <w:rPr>
          <w:b/>
          <w:i/>
        </w:rPr>
      </w:pPr>
    </w:p>
    <w:p w14:paraId="3AF42F66" w14:textId="77777777" w:rsidR="009D0E7C" w:rsidRPr="003D0CCB" w:rsidRDefault="003D0CCB" w:rsidP="003D0CCB">
      <w:pPr>
        <w:spacing w:after="0" w:line="240" w:lineRule="auto"/>
        <w:ind w:left="567"/>
        <w:rPr>
          <w:b/>
          <w:i/>
        </w:rPr>
      </w:pPr>
      <w:r>
        <w:rPr>
          <w:b/>
          <w:i/>
        </w:rPr>
        <w:t xml:space="preserve">Motion to approve agenda. Brian Webb and seconded by Andrew Snyder. Motion Carried. </w:t>
      </w:r>
    </w:p>
    <w:p w14:paraId="44CB34B2" w14:textId="77777777" w:rsidR="009D0E7C" w:rsidRPr="00C453F5" w:rsidRDefault="009D0E7C" w:rsidP="00F86F18">
      <w:pPr>
        <w:spacing w:after="0" w:line="240" w:lineRule="auto"/>
        <w:ind w:left="567"/>
        <w:rPr>
          <w:b/>
          <w:i/>
          <w:sz w:val="16"/>
          <w:szCs w:val="16"/>
        </w:rPr>
      </w:pPr>
    </w:p>
    <w:p w14:paraId="42B165EF" w14:textId="77777777" w:rsidR="00152956" w:rsidRPr="003655E4" w:rsidRDefault="009A2B27" w:rsidP="003655E4">
      <w:pPr>
        <w:pStyle w:val="ListParagraph"/>
        <w:numPr>
          <w:ilvl w:val="0"/>
          <w:numId w:val="1"/>
        </w:numPr>
        <w:spacing w:after="0" w:line="240" w:lineRule="auto"/>
        <w:ind w:left="567" w:hanging="567"/>
        <w:rPr>
          <w:b/>
        </w:rPr>
      </w:pPr>
      <w:r>
        <w:rPr>
          <w:b/>
          <w:u w:val="single"/>
        </w:rPr>
        <w:t>Ap</w:t>
      </w:r>
      <w:r w:rsidR="00F86F18">
        <w:rPr>
          <w:b/>
          <w:u w:val="single"/>
        </w:rPr>
        <w:t>p</w:t>
      </w:r>
      <w:r w:rsidR="003D0CCB">
        <w:rPr>
          <w:b/>
          <w:u w:val="single"/>
        </w:rPr>
        <w:t>roval of Minutes – November 17, 2021 (Attachment)</w:t>
      </w:r>
    </w:p>
    <w:p w14:paraId="2AA0506D" w14:textId="77777777" w:rsidR="009C5AD2" w:rsidRDefault="009C5AD2" w:rsidP="00893982">
      <w:pPr>
        <w:spacing w:after="0" w:line="240" w:lineRule="auto"/>
        <w:rPr>
          <w:b/>
          <w:i/>
        </w:rPr>
      </w:pPr>
    </w:p>
    <w:p w14:paraId="633A2DD4" w14:textId="77777777" w:rsidR="003D0CCB" w:rsidRDefault="003D0CCB" w:rsidP="003D0CCB">
      <w:pPr>
        <w:spacing w:after="0" w:line="240" w:lineRule="auto"/>
        <w:ind w:left="567"/>
        <w:rPr>
          <w:b/>
          <w:i/>
        </w:rPr>
      </w:pPr>
      <w:r>
        <w:rPr>
          <w:b/>
          <w:i/>
        </w:rPr>
        <w:t>Motion to approve minutes from the November 17, 2021 meeting. Patsy Brown and seconded by Nancy Timbrell-Muckle. Motion carried.</w:t>
      </w:r>
    </w:p>
    <w:p w14:paraId="49FCFBC0" w14:textId="77777777" w:rsidR="003D0CCB" w:rsidRPr="00C453F5" w:rsidRDefault="003D0CCB" w:rsidP="003D0CCB">
      <w:pPr>
        <w:spacing w:after="0" w:line="240" w:lineRule="auto"/>
        <w:rPr>
          <w:b/>
          <w:i/>
          <w:sz w:val="16"/>
          <w:szCs w:val="16"/>
        </w:rPr>
      </w:pPr>
    </w:p>
    <w:p w14:paraId="0952D782" w14:textId="77777777" w:rsidR="008D57A1" w:rsidRPr="003D0CCB" w:rsidRDefault="003D0CCB" w:rsidP="008D57A1">
      <w:pPr>
        <w:pStyle w:val="ListParagraph"/>
        <w:numPr>
          <w:ilvl w:val="0"/>
          <w:numId w:val="1"/>
        </w:numPr>
        <w:spacing w:after="0" w:line="240" w:lineRule="auto"/>
        <w:ind w:left="567" w:hanging="567"/>
        <w:rPr>
          <w:b/>
        </w:rPr>
      </w:pPr>
      <w:r>
        <w:rPr>
          <w:b/>
          <w:u w:val="single"/>
        </w:rPr>
        <w:t>Finance Report</w:t>
      </w:r>
    </w:p>
    <w:p w14:paraId="4A225923" w14:textId="77777777" w:rsidR="003D0CCB" w:rsidRDefault="003D0CCB" w:rsidP="003D0CCB">
      <w:pPr>
        <w:spacing w:after="0" w:line="240" w:lineRule="auto"/>
        <w:rPr>
          <w:b/>
        </w:rPr>
      </w:pPr>
    </w:p>
    <w:p w14:paraId="22C2756C" w14:textId="77777777" w:rsidR="003D0CCB" w:rsidRPr="003D0CCB" w:rsidRDefault="003D0CCB" w:rsidP="003D0CCB">
      <w:pPr>
        <w:tabs>
          <w:tab w:val="left" w:pos="1134"/>
        </w:tabs>
        <w:spacing w:after="0" w:line="240" w:lineRule="auto"/>
        <w:ind w:left="567"/>
        <w:rPr>
          <w:b/>
        </w:rPr>
      </w:pPr>
      <w:r>
        <w:rPr>
          <w:b/>
        </w:rPr>
        <w:t>4.1</w:t>
      </w:r>
      <w:r>
        <w:rPr>
          <w:b/>
        </w:rPr>
        <w:tab/>
        <w:t>Financial Statements to November 30, 2021 (Attachment)</w:t>
      </w:r>
    </w:p>
    <w:p w14:paraId="191F84AE" w14:textId="77777777" w:rsidR="00146C73" w:rsidRDefault="00146C73" w:rsidP="0025011A">
      <w:pPr>
        <w:spacing w:after="0" w:line="240" w:lineRule="auto"/>
        <w:rPr>
          <w:b/>
        </w:rPr>
      </w:pPr>
    </w:p>
    <w:p w14:paraId="6931D5E2" w14:textId="77777777" w:rsidR="003D0CCB" w:rsidRDefault="00287176" w:rsidP="00227617">
      <w:pPr>
        <w:pStyle w:val="ListParagraph"/>
        <w:numPr>
          <w:ilvl w:val="0"/>
          <w:numId w:val="2"/>
        </w:numPr>
        <w:spacing w:after="0" w:line="240" w:lineRule="auto"/>
        <w:ind w:left="1560" w:hanging="426"/>
      </w:pPr>
      <w:r>
        <w:t xml:space="preserve">Cash balance is healthy. </w:t>
      </w:r>
      <w:r w:rsidR="003D0CCB">
        <w:t xml:space="preserve">$250,000 will be paid back to DHW </w:t>
      </w:r>
      <w:r w:rsidR="004437DE">
        <w:t xml:space="preserve">as </w:t>
      </w:r>
      <w:r w:rsidR="003D0CCB">
        <w:t>we are not moving forwar</w:t>
      </w:r>
      <w:r w:rsidR="004437DE">
        <w:t>d with the generator expansion project.</w:t>
      </w:r>
    </w:p>
    <w:p w14:paraId="37E734AA" w14:textId="77777777" w:rsidR="003D0CCB" w:rsidRDefault="003D0CCB" w:rsidP="00227617">
      <w:pPr>
        <w:pStyle w:val="ListParagraph"/>
        <w:numPr>
          <w:ilvl w:val="0"/>
          <w:numId w:val="2"/>
        </w:numPr>
        <w:spacing w:after="0" w:line="240" w:lineRule="auto"/>
        <w:ind w:left="1560" w:hanging="426"/>
      </w:pPr>
      <w:r>
        <w:t xml:space="preserve">Room renovations are moving forward. </w:t>
      </w:r>
    </w:p>
    <w:p w14:paraId="3BDC375F" w14:textId="77777777" w:rsidR="003D0CCB" w:rsidRDefault="00BF1C03" w:rsidP="00227617">
      <w:pPr>
        <w:pStyle w:val="ListParagraph"/>
        <w:numPr>
          <w:ilvl w:val="0"/>
          <w:numId w:val="2"/>
        </w:numPr>
        <w:spacing w:after="0" w:line="240" w:lineRule="auto"/>
        <w:ind w:left="1560" w:hanging="426"/>
      </w:pPr>
      <w:r>
        <w:t>Commercial</w:t>
      </w:r>
      <w:r w:rsidR="003D0CCB">
        <w:t xml:space="preserve"> Services has a small surplus</w:t>
      </w:r>
    </w:p>
    <w:p w14:paraId="0A451AA5" w14:textId="77777777" w:rsidR="003D0CCB" w:rsidRDefault="003D0CCB" w:rsidP="00227617">
      <w:pPr>
        <w:pStyle w:val="ListParagraph"/>
        <w:numPr>
          <w:ilvl w:val="0"/>
          <w:numId w:val="2"/>
        </w:numPr>
        <w:spacing w:after="0" w:line="240" w:lineRule="auto"/>
        <w:ind w:left="1560" w:hanging="426"/>
      </w:pPr>
      <w:r>
        <w:t>$221,000 YTD surplus</w:t>
      </w:r>
      <w:r w:rsidR="00281A55">
        <w:t>. Extra funding supplied by the DHW has contributed to a portion of this surplus.</w:t>
      </w:r>
    </w:p>
    <w:p w14:paraId="181BEB55" w14:textId="77777777" w:rsidR="00281A55" w:rsidRDefault="00281A55" w:rsidP="00227617">
      <w:pPr>
        <w:pStyle w:val="ListParagraph"/>
        <w:numPr>
          <w:ilvl w:val="0"/>
          <w:numId w:val="2"/>
        </w:numPr>
        <w:spacing w:after="0" w:line="240" w:lineRule="auto"/>
        <w:ind w:left="1560" w:hanging="426"/>
      </w:pPr>
      <w:r>
        <w:t>The invoice for the resident dre</w:t>
      </w:r>
      <w:r w:rsidR="00287176">
        <w:t>ssers has been received and the total cost is</w:t>
      </w:r>
      <w:r w:rsidR="009958F5">
        <w:t xml:space="preserve"> approximately $55,000. The</w:t>
      </w:r>
      <w:r>
        <w:t xml:space="preserve"> invoice will be forwarded to the Foundation for payment</w:t>
      </w:r>
      <w:r w:rsidR="00287176">
        <w:t xml:space="preserve">, as they have </w:t>
      </w:r>
      <w:r w:rsidR="000A732D">
        <w:t>agreed to fund the dressers</w:t>
      </w:r>
      <w:r>
        <w:t xml:space="preserve"> with proceeds from last years Golf Tournament. </w:t>
      </w:r>
    </w:p>
    <w:p w14:paraId="021FE8FC" w14:textId="77777777" w:rsidR="00281A55" w:rsidRDefault="00281A55" w:rsidP="00281A55">
      <w:pPr>
        <w:spacing w:after="0" w:line="240" w:lineRule="auto"/>
      </w:pPr>
    </w:p>
    <w:p w14:paraId="1D39BB81" w14:textId="77777777" w:rsidR="00281A55" w:rsidRDefault="00281A55" w:rsidP="00281A55">
      <w:pPr>
        <w:tabs>
          <w:tab w:val="left" w:pos="1134"/>
        </w:tabs>
        <w:spacing w:after="0" w:line="240" w:lineRule="auto"/>
        <w:ind w:left="567"/>
        <w:rPr>
          <w:b/>
        </w:rPr>
      </w:pPr>
      <w:r>
        <w:rPr>
          <w:b/>
        </w:rPr>
        <w:t>4.2</w:t>
      </w:r>
      <w:r>
        <w:rPr>
          <w:b/>
        </w:rPr>
        <w:tab/>
        <w:t xml:space="preserve">Department of Seniors and Long Term Care funding letter – changes in the funding model. </w:t>
      </w:r>
    </w:p>
    <w:p w14:paraId="4ADB00EF" w14:textId="77777777" w:rsidR="00281A55" w:rsidRDefault="00281A55" w:rsidP="00281A55">
      <w:pPr>
        <w:tabs>
          <w:tab w:val="left" w:pos="1134"/>
        </w:tabs>
        <w:spacing w:after="0" w:line="240" w:lineRule="auto"/>
        <w:ind w:left="567"/>
        <w:rPr>
          <w:b/>
        </w:rPr>
      </w:pPr>
    </w:p>
    <w:p w14:paraId="4EBF9CBA" w14:textId="77777777" w:rsidR="00281A55" w:rsidRDefault="00281A55" w:rsidP="00227617">
      <w:pPr>
        <w:pStyle w:val="ListParagraph"/>
        <w:numPr>
          <w:ilvl w:val="0"/>
          <w:numId w:val="11"/>
        </w:numPr>
        <w:tabs>
          <w:tab w:val="left" w:pos="1134"/>
        </w:tabs>
        <w:spacing w:after="0" w:line="240" w:lineRule="auto"/>
        <w:ind w:left="1560" w:hanging="426"/>
      </w:pPr>
      <w:r>
        <w:t>There will be an increase in salaries for Management/Non-Union employees.</w:t>
      </w:r>
    </w:p>
    <w:p w14:paraId="27EC657C" w14:textId="2653486E" w:rsidR="00281A55" w:rsidRDefault="00281A55" w:rsidP="00227617">
      <w:pPr>
        <w:pStyle w:val="ListParagraph"/>
        <w:numPr>
          <w:ilvl w:val="0"/>
          <w:numId w:val="11"/>
        </w:numPr>
        <w:tabs>
          <w:tab w:val="left" w:pos="1134"/>
        </w:tabs>
        <w:spacing w:after="0" w:line="240" w:lineRule="auto"/>
        <w:ind w:left="1560" w:hanging="426"/>
      </w:pPr>
      <w:r>
        <w:t>November 1, 2022 the Annual Budget will change to reflect the new funding model. DHW will provide us with envelopes of funding each November</w:t>
      </w:r>
      <w:r w:rsidR="00A67010">
        <w:t xml:space="preserve"> </w:t>
      </w:r>
      <w:r w:rsidR="006D51C7">
        <w:t xml:space="preserve">for food and resident care. </w:t>
      </w:r>
      <w:r>
        <w:t xml:space="preserve">Funds not spent </w:t>
      </w:r>
      <w:r w:rsidR="006D51C7">
        <w:t xml:space="preserve">in these areas </w:t>
      </w:r>
      <w:r>
        <w:t xml:space="preserve">throughout the year, will </w:t>
      </w:r>
      <w:r w:rsidR="006D51C7">
        <w:t xml:space="preserve">now need to </w:t>
      </w:r>
      <w:r>
        <w:t xml:space="preserve">be returned to DHW. </w:t>
      </w:r>
      <w:r w:rsidR="006D51C7">
        <w:t>This should not be an issue for us as we generally spend all that we are allocated in these areas.</w:t>
      </w:r>
    </w:p>
    <w:p w14:paraId="32FE1EB0" w14:textId="77777777" w:rsidR="005F0277" w:rsidRDefault="00E41484" w:rsidP="005F0277">
      <w:pPr>
        <w:pStyle w:val="ListParagraph"/>
        <w:tabs>
          <w:tab w:val="left" w:pos="1134"/>
        </w:tabs>
        <w:spacing w:after="0" w:line="240" w:lineRule="auto"/>
        <w:ind w:left="1560"/>
      </w:pPr>
      <w:r>
        <w:t>C</w:t>
      </w:r>
      <w:r w:rsidR="005F0277">
        <w:t>hanges happen</w:t>
      </w:r>
      <w:r>
        <w:t xml:space="preserve">ing within </w:t>
      </w:r>
      <w:r w:rsidR="005F0277">
        <w:t>the sector</w:t>
      </w:r>
      <w:r>
        <w:t xml:space="preserve"> will be monitored</w:t>
      </w:r>
      <w:r w:rsidR="005F0277">
        <w:t xml:space="preserve"> in the coming months. </w:t>
      </w:r>
    </w:p>
    <w:p w14:paraId="59EC1B34" w14:textId="25B0F333" w:rsidR="005F0277" w:rsidRDefault="006D51C7" w:rsidP="00227617">
      <w:pPr>
        <w:pStyle w:val="ListParagraph"/>
        <w:numPr>
          <w:ilvl w:val="0"/>
          <w:numId w:val="11"/>
        </w:numPr>
        <w:tabs>
          <w:tab w:val="left" w:pos="1134"/>
        </w:tabs>
        <w:spacing w:after="0" w:line="240" w:lineRule="auto"/>
        <w:ind w:left="1560" w:hanging="426"/>
      </w:pPr>
      <w:r>
        <w:t xml:space="preserve">Financing for the Building renewal project: The project will be financed by Housing NS. </w:t>
      </w:r>
      <w:r w:rsidR="005F0277">
        <w:t>In order to receive funding from H</w:t>
      </w:r>
      <w:r>
        <w:t>ousing NS</w:t>
      </w:r>
      <w:r w:rsidR="005F0277">
        <w:t xml:space="preserve">, we are required to have an environment assessment completed </w:t>
      </w:r>
      <w:r w:rsidR="00E41484">
        <w:t xml:space="preserve">so that we can </w:t>
      </w:r>
      <w:r w:rsidR="005F0277">
        <w:t xml:space="preserve">move forward with the Renovations. This has been forward to Housing Nova Scotia and we </w:t>
      </w:r>
      <w:r w:rsidR="00E41484">
        <w:t>are waiting for direction on the</w:t>
      </w:r>
      <w:r w:rsidR="005F0277">
        <w:t xml:space="preserve"> next steps. </w:t>
      </w:r>
    </w:p>
    <w:p w14:paraId="51DC8EDA" w14:textId="77777777" w:rsidR="005F0277" w:rsidRDefault="005F0277" w:rsidP="005F0277">
      <w:pPr>
        <w:tabs>
          <w:tab w:val="left" w:pos="1134"/>
        </w:tabs>
        <w:spacing w:after="0" w:line="240" w:lineRule="auto"/>
      </w:pPr>
    </w:p>
    <w:p w14:paraId="15612FCB" w14:textId="77777777" w:rsidR="00672143" w:rsidRDefault="00672143" w:rsidP="005F0277">
      <w:pPr>
        <w:tabs>
          <w:tab w:val="left" w:pos="1134"/>
        </w:tabs>
        <w:spacing w:after="0" w:line="240" w:lineRule="auto"/>
      </w:pPr>
    </w:p>
    <w:p w14:paraId="4C73361E" w14:textId="77777777" w:rsidR="00672143" w:rsidRDefault="00672143" w:rsidP="005F0277">
      <w:pPr>
        <w:tabs>
          <w:tab w:val="left" w:pos="1134"/>
        </w:tabs>
        <w:spacing w:after="0" w:line="240" w:lineRule="auto"/>
      </w:pPr>
    </w:p>
    <w:p w14:paraId="7AEFFFA7" w14:textId="77777777" w:rsidR="00672143" w:rsidRDefault="00672143" w:rsidP="005F0277">
      <w:pPr>
        <w:tabs>
          <w:tab w:val="left" w:pos="1134"/>
        </w:tabs>
        <w:spacing w:after="0" w:line="240" w:lineRule="auto"/>
      </w:pPr>
    </w:p>
    <w:p w14:paraId="642F92F1" w14:textId="77777777" w:rsidR="00672143" w:rsidRDefault="00672143" w:rsidP="005F0277">
      <w:pPr>
        <w:tabs>
          <w:tab w:val="left" w:pos="1134"/>
        </w:tabs>
        <w:spacing w:after="0" w:line="240" w:lineRule="auto"/>
      </w:pPr>
    </w:p>
    <w:p w14:paraId="10250956" w14:textId="77777777" w:rsidR="00672143" w:rsidRDefault="00672143" w:rsidP="005F0277">
      <w:pPr>
        <w:tabs>
          <w:tab w:val="left" w:pos="1134"/>
        </w:tabs>
        <w:spacing w:after="0" w:line="240" w:lineRule="auto"/>
      </w:pPr>
    </w:p>
    <w:p w14:paraId="6CD1E807" w14:textId="708EF962" w:rsidR="00672143" w:rsidRDefault="00672143" w:rsidP="005F0277">
      <w:pPr>
        <w:tabs>
          <w:tab w:val="left" w:pos="1134"/>
        </w:tabs>
        <w:spacing w:after="0" w:line="240" w:lineRule="auto"/>
      </w:pPr>
    </w:p>
    <w:p w14:paraId="380206C2" w14:textId="77777777" w:rsidR="00A67010" w:rsidRDefault="00A67010" w:rsidP="005F0277">
      <w:pPr>
        <w:tabs>
          <w:tab w:val="left" w:pos="1134"/>
        </w:tabs>
        <w:spacing w:after="0" w:line="240" w:lineRule="auto"/>
      </w:pPr>
    </w:p>
    <w:p w14:paraId="4BBF4529" w14:textId="77777777" w:rsidR="005F0277" w:rsidRDefault="005F0277" w:rsidP="005F0277">
      <w:pPr>
        <w:tabs>
          <w:tab w:val="left" w:pos="1134"/>
        </w:tabs>
        <w:spacing w:after="0" w:line="240" w:lineRule="auto"/>
        <w:ind w:left="567"/>
        <w:rPr>
          <w:b/>
        </w:rPr>
      </w:pPr>
      <w:r>
        <w:rPr>
          <w:b/>
        </w:rPr>
        <w:t>4.3</w:t>
      </w:r>
      <w:r>
        <w:rPr>
          <w:b/>
        </w:rPr>
        <w:tab/>
        <w:t>Decision – Audit Fees</w:t>
      </w:r>
    </w:p>
    <w:p w14:paraId="03CD100A" w14:textId="77777777" w:rsidR="005F0277" w:rsidRDefault="005F0277" w:rsidP="005F0277">
      <w:pPr>
        <w:tabs>
          <w:tab w:val="left" w:pos="1134"/>
        </w:tabs>
        <w:spacing w:after="0" w:line="240" w:lineRule="auto"/>
        <w:ind w:left="567"/>
        <w:rPr>
          <w:b/>
        </w:rPr>
      </w:pPr>
    </w:p>
    <w:p w14:paraId="6CECF073" w14:textId="77777777" w:rsidR="009F6CFE" w:rsidRDefault="00BF1C03" w:rsidP="00227617">
      <w:pPr>
        <w:pStyle w:val="ListParagraph"/>
        <w:numPr>
          <w:ilvl w:val="0"/>
          <w:numId w:val="11"/>
        </w:numPr>
        <w:tabs>
          <w:tab w:val="left" w:pos="1134"/>
        </w:tabs>
        <w:spacing w:after="0" w:line="240" w:lineRule="auto"/>
        <w:ind w:left="1560" w:hanging="426"/>
      </w:pPr>
      <w:r>
        <w:t xml:space="preserve">Reinhard Jerabek received a letter from </w:t>
      </w:r>
      <w:r w:rsidR="000C6911">
        <w:t xml:space="preserve">Chris </w:t>
      </w:r>
      <w:proofErr w:type="spellStart"/>
      <w:r w:rsidR="000C6911">
        <w:t>Trenaman</w:t>
      </w:r>
      <w:proofErr w:type="spellEnd"/>
      <w:r w:rsidR="009F6CFE">
        <w:t xml:space="preserve">, Grant Thornton notifying us that they will be </w:t>
      </w:r>
      <w:r>
        <w:t xml:space="preserve">increasing their fees from $12,750 to approximately $18,000. We have an </w:t>
      </w:r>
      <w:r w:rsidR="00672143">
        <w:t xml:space="preserve">active </w:t>
      </w:r>
      <w:r w:rsidR="00FD1308">
        <w:t>agreement</w:t>
      </w:r>
      <w:r>
        <w:t xml:space="preserve"> with </w:t>
      </w:r>
      <w:r w:rsidR="00672143">
        <w:t>Grant Thornton</w:t>
      </w:r>
      <w:r w:rsidR="009F6CFE">
        <w:t>, so it was</w:t>
      </w:r>
      <w:r>
        <w:t xml:space="preserve"> highly unusual </w:t>
      </w:r>
      <w:r w:rsidR="00672143">
        <w:t xml:space="preserve">for them to increase our fees. </w:t>
      </w:r>
    </w:p>
    <w:p w14:paraId="58D15B0B" w14:textId="77777777" w:rsidR="00672143" w:rsidRDefault="00672143" w:rsidP="009F6CFE">
      <w:pPr>
        <w:pStyle w:val="ListParagraph"/>
        <w:tabs>
          <w:tab w:val="left" w:pos="1134"/>
        </w:tabs>
        <w:spacing w:after="0" w:line="240" w:lineRule="auto"/>
        <w:ind w:left="1560"/>
      </w:pPr>
      <w:r>
        <w:t xml:space="preserve">Reinhard responded to the email, but has </w:t>
      </w:r>
      <w:r w:rsidR="009F6CFE">
        <w:t>not received a response. Our file was switched</w:t>
      </w:r>
      <w:r>
        <w:t xml:space="preserve"> from</w:t>
      </w:r>
      <w:r w:rsidR="009F6CFE">
        <w:t xml:space="preserve"> the</w:t>
      </w:r>
      <w:r>
        <w:t xml:space="preserve"> Bridgewater</w:t>
      </w:r>
      <w:r w:rsidR="009F6CFE">
        <w:t xml:space="preserve"> office</w:t>
      </w:r>
      <w:r>
        <w:t xml:space="preserve"> to </w:t>
      </w:r>
      <w:r w:rsidR="009F6CFE">
        <w:t xml:space="preserve">the Halifax office. </w:t>
      </w:r>
      <w:r>
        <w:t xml:space="preserve"> We are not sure if this had something to do with the </w:t>
      </w:r>
      <w:r w:rsidR="009F6CFE">
        <w:t xml:space="preserve">fee </w:t>
      </w:r>
      <w:r>
        <w:t xml:space="preserve">increase. </w:t>
      </w:r>
    </w:p>
    <w:p w14:paraId="729EAB28" w14:textId="77777777" w:rsidR="00672143" w:rsidRDefault="00672143" w:rsidP="00815781">
      <w:pPr>
        <w:pStyle w:val="ListParagraph"/>
        <w:numPr>
          <w:ilvl w:val="0"/>
          <w:numId w:val="11"/>
        </w:numPr>
        <w:tabs>
          <w:tab w:val="left" w:pos="1134"/>
        </w:tabs>
        <w:spacing w:after="0" w:line="240" w:lineRule="auto"/>
        <w:ind w:left="1560" w:hanging="426"/>
      </w:pPr>
      <w:r>
        <w:t xml:space="preserve">Reinhard has approached Baker Tilly and secured a rate of $15,500. They are highly experienced in dealing with not for profit organizations. </w:t>
      </w:r>
      <w:r w:rsidR="009B32A4">
        <w:t>Bak</w:t>
      </w:r>
      <w:r w:rsidR="00371182">
        <w:t xml:space="preserve">er Tilly </w:t>
      </w:r>
      <w:r w:rsidR="00FD5DF7">
        <w:t>was formerly known as</w:t>
      </w:r>
      <w:r w:rsidR="00371182">
        <w:t xml:space="preserve"> Collins Barrow</w:t>
      </w:r>
      <w:r w:rsidR="00815781">
        <w:t xml:space="preserve">. Collins Barrow was </w:t>
      </w:r>
      <w:r w:rsidR="009B32A4">
        <w:t xml:space="preserve">our second choice when we </w:t>
      </w:r>
      <w:r w:rsidR="00815781">
        <w:t>did the</w:t>
      </w:r>
      <w:r w:rsidR="009B32A4">
        <w:t xml:space="preserve"> RFP process. Reinhard has no concerns if the Board should </w:t>
      </w:r>
      <w:r w:rsidR="00815781">
        <w:t xml:space="preserve">decide to switch to Baker Tilly and confirmed that there would be no penalties for discontinuing our agreement with Grant Thornton. </w:t>
      </w:r>
    </w:p>
    <w:p w14:paraId="4C190887" w14:textId="77777777" w:rsidR="00672143" w:rsidRPr="00FD1308" w:rsidRDefault="00672143" w:rsidP="009B32A4">
      <w:pPr>
        <w:tabs>
          <w:tab w:val="left" w:pos="1134"/>
        </w:tabs>
        <w:spacing w:after="0" w:line="240" w:lineRule="auto"/>
        <w:rPr>
          <w:i/>
        </w:rPr>
      </w:pPr>
    </w:p>
    <w:p w14:paraId="77690B91" w14:textId="77777777" w:rsidR="003D0CCB" w:rsidRPr="00FD1308" w:rsidRDefault="009B32A4" w:rsidP="009B32A4">
      <w:pPr>
        <w:tabs>
          <w:tab w:val="left" w:pos="1134"/>
        </w:tabs>
        <w:spacing w:after="0" w:line="240" w:lineRule="auto"/>
        <w:ind w:left="1440"/>
        <w:rPr>
          <w:b/>
          <w:i/>
        </w:rPr>
      </w:pPr>
      <w:r w:rsidRPr="00FD1308">
        <w:rPr>
          <w:b/>
          <w:i/>
        </w:rPr>
        <w:t xml:space="preserve">Joseph Green made a motion that we switch </w:t>
      </w:r>
      <w:r w:rsidR="00B87130">
        <w:rPr>
          <w:b/>
          <w:i/>
        </w:rPr>
        <w:t xml:space="preserve">Auditors from Grant Thornton to </w:t>
      </w:r>
      <w:r w:rsidRPr="00FD1308">
        <w:rPr>
          <w:b/>
          <w:i/>
        </w:rPr>
        <w:t xml:space="preserve">Baker Tilly for a one year term. </w:t>
      </w:r>
      <w:r w:rsidR="00B87130">
        <w:rPr>
          <w:b/>
          <w:i/>
        </w:rPr>
        <w:t xml:space="preserve">Seconded by Patsy Brown. Motion Carried. </w:t>
      </w:r>
    </w:p>
    <w:p w14:paraId="13EDA26E" w14:textId="77777777" w:rsidR="00184388" w:rsidRPr="00C453F5" w:rsidRDefault="00184388" w:rsidP="00EB3C40">
      <w:pPr>
        <w:tabs>
          <w:tab w:val="left" w:pos="1134"/>
        </w:tabs>
        <w:spacing w:after="0" w:line="240" w:lineRule="auto"/>
        <w:rPr>
          <w:b/>
          <w:sz w:val="16"/>
          <w:szCs w:val="16"/>
          <w:u w:val="single"/>
        </w:rPr>
      </w:pPr>
    </w:p>
    <w:p w14:paraId="1E7D070B" w14:textId="77777777" w:rsidR="00EB3C40" w:rsidRPr="00EB3C40" w:rsidRDefault="009B32A4" w:rsidP="00EB3C40">
      <w:pPr>
        <w:pStyle w:val="ListParagraph"/>
        <w:numPr>
          <w:ilvl w:val="0"/>
          <w:numId w:val="1"/>
        </w:numPr>
        <w:spacing w:after="0" w:line="240" w:lineRule="auto"/>
        <w:ind w:left="567" w:hanging="567"/>
        <w:rPr>
          <w:b/>
          <w:u w:val="single"/>
        </w:rPr>
      </w:pPr>
      <w:r>
        <w:rPr>
          <w:b/>
          <w:u w:val="single"/>
        </w:rPr>
        <w:t>Business Arising</w:t>
      </w:r>
    </w:p>
    <w:p w14:paraId="3D83E380" w14:textId="77777777" w:rsidR="00E62CF4" w:rsidRDefault="00E62CF4" w:rsidP="00B8212F">
      <w:pPr>
        <w:spacing w:after="0" w:line="240" w:lineRule="auto"/>
      </w:pPr>
    </w:p>
    <w:p w14:paraId="07BB6950" w14:textId="77777777" w:rsidR="00EB3C40" w:rsidRDefault="009B32A4" w:rsidP="00EB3C40">
      <w:pPr>
        <w:pStyle w:val="ListParagraph"/>
        <w:numPr>
          <w:ilvl w:val="1"/>
          <w:numId w:val="1"/>
        </w:numPr>
        <w:tabs>
          <w:tab w:val="left" w:pos="1134"/>
        </w:tabs>
        <w:spacing w:after="0" w:line="240" w:lineRule="auto"/>
        <w:rPr>
          <w:b/>
        </w:rPr>
      </w:pPr>
      <w:r>
        <w:rPr>
          <w:b/>
        </w:rPr>
        <w:t>Formal Partnership Evaluation – Project with Dalhousie University - Update</w:t>
      </w:r>
    </w:p>
    <w:p w14:paraId="3BC3E44D" w14:textId="77777777" w:rsidR="00EB3C40" w:rsidRDefault="00EB3C40" w:rsidP="00EB3C40">
      <w:pPr>
        <w:tabs>
          <w:tab w:val="left" w:pos="1134"/>
        </w:tabs>
        <w:spacing w:after="0" w:line="240" w:lineRule="auto"/>
        <w:rPr>
          <w:b/>
        </w:rPr>
      </w:pPr>
    </w:p>
    <w:p w14:paraId="651A2753" w14:textId="77777777" w:rsidR="00FA48D5" w:rsidRPr="00FA48D5" w:rsidRDefault="009B32A4" w:rsidP="00227617">
      <w:pPr>
        <w:pStyle w:val="ListParagraph"/>
        <w:numPr>
          <w:ilvl w:val="0"/>
          <w:numId w:val="12"/>
        </w:numPr>
        <w:tabs>
          <w:tab w:val="left" w:pos="1134"/>
        </w:tabs>
        <w:spacing w:after="0" w:line="240" w:lineRule="auto"/>
        <w:ind w:left="1560"/>
        <w:rPr>
          <w:b/>
        </w:rPr>
      </w:pPr>
      <w:r>
        <w:t xml:space="preserve">The CEO has </w:t>
      </w:r>
      <w:r w:rsidR="00B124D1">
        <w:t>attempted to reach</w:t>
      </w:r>
      <w:r w:rsidR="000B593C">
        <w:t xml:space="preserve"> Tara </w:t>
      </w:r>
      <w:proofErr w:type="spellStart"/>
      <w:r w:rsidR="000B593C">
        <w:t>Sampalli</w:t>
      </w:r>
      <w:proofErr w:type="spellEnd"/>
      <w:r>
        <w:t xml:space="preserve"> to find out </w:t>
      </w:r>
      <w:r w:rsidR="00FA48D5">
        <w:t xml:space="preserve">the status on this project, but has had </w:t>
      </w:r>
      <w:r>
        <w:t>no suc</w:t>
      </w:r>
      <w:r w:rsidR="00FA48D5">
        <w:t>cess.</w:t>
      </w:r>
      <w:r>
        <w:t xml:space="preserve"> Tara is usually easily reachable, so it is </w:t>
      </w:r>
      <w:r w:rsidR="003F55D1">
        <w:t>u</w:t>
      </w:r>
      <w:r w:rsidR="00FA48D5">
        <w:t xml:space="preserve">nusual that she is not responding. </w:t>
      </w:r>
    </w:p>
    <w:p w14:paraId="376394B0" w14:textId="77777777" w:rsidR="00FA48D5" w:rsidRDefault="005A393B" w:rsidP="00FA48D5">
      <w:pPr>
        <w:pStyle w:val="ListParagraph"/>
        <w:tabs>
          <w:tab w:val="left" w:pos="1134"/>
        </w:tabs>
        <w:spacing w:after="0" w:line="240" w:lineRule="auto"/>
        <w:ind w:left="1560"/>
      </w:pPr>
      <w:r>
        <w:t xml:space="preserve">The CEO will inform the </w:t>
      </w:r>
      <w:r w:rsidR="003F55D1">
        <w:t xml:space="preserve">Chair </w:t>
      </w:r>
      <w:r>
        <w:t xml:space="preserve">of any information she finds out about the project. </w:t>
      </w:r>
    </w:p>
    <w:p w14:paraId="024BEF3F" w14:textId="77777777" w:rsidR="009B32A4" w:rsidRPr="000B6503" w:rsidRDefault="00FA48D5" w:rsidP="00FA48D5">
      <w:pPr>
        <w:pStyle w:val="ListParagraph"/>
        <w:tabs>
          <w:tab w:val="left" w:pos="1134"/>
        </w:tabs>
        <w:spacing w:after="0" w:line="240" w:lineRule="auto"/>
        <w:ind w:left="1560"/>
        <w:rPr>
          <w:b/>
        </w:rPr>
      </w:pPr>
      <w:r>
        <w:t xml:space="preserve">Information gathered </w:t>
      </w:r>
      <w:r w:rsidR="005A393B">
        <w:t>during this</w:t>
      </w:r>
      <w:r>
        <w:t xml:space="preserve"> project was</w:t>
      </w:r>
      <w:r w:rsidR="005A393B">
        <w:t xml:space="preserve"> going to be useful to NW and SV </w:t>
      </w:r>
      <w:r w:rsidR="009B32A4">
        <w:t xml:space="preserve">and to other organizations looking to form a similar partnership. </w:t>
      </w:r>
      <w:proofErr w:type="spellStart"/>
      <w:r w:rsidR="009B32A4">
        <w:t>Covid</w:t>
      </w:r>
      <w:proofErr w:type="spellEnd"/>
      <w:r w:rsidR="009B32A4">
        <w:t xml:space="preserve"> related issues ha</w:t>
      </w:r>
      <w:r w:rsidR="005A393B">
        <w:t>s presented challenges for many,</w:t>
      </w:r>
      <w:r w:rsidR="009B32A4">
        <w:t xml:space="preserve"> so </w:t>
      </w:r>
      <w:r w:rsidR="005A393B">
        <w:t xml:space="preserve">hopefully it will move forward once things calm down some. </w:t>
      </w:r>
      <w:r w:rsidR="000B6503">
        <w:t xml:space="preserve"> </w:t>
      </w:r>
    </w:p>
    <w:p w14:paraId="3625E60E" w14:textId="77777777" w:rsidR="000B6503" w:rsidRDefault="000B6503" w:rsidP="000B6503">
      <w:pPr>
        <w:tabs>
          <w:tab w:val="left" w:pos="1134"/>
        </w:tabs>
        <w:spacing w:after="0" w:line="240" w:lineRule="auto"/>
        <w:rPr>
          <w:b/>
        </w:rPr>
      </w:pPr>
    </w:p>
    <w:p w14:paraId="66F77A55" w14:textId="77777777" w:rsidR="000B6503" w:rsidRPr="000B6503" w:rsidRDefault="000B6503" w:rsidP="000B6503">
      <w:pPr>
        <w:pStyle w:val="ListParagraph"/>
        <w:numPr>
          <w:ilvl w:val="1"/>
          <w:numId w:val="1"/>
        </w:numPr>
        <w:tabs>
          <w:tab w:val="left" w:pos="1134"/>
        </w:tabs>
        <w:spacing w:after="0" w:line="240" w:lineRule="auto"/>
        <w:rPr>
          <w:b/>
        </w:rPr>
      </w:pPr>
      <w:r w:rsidRPr="000B6503">
        <w:rPr>
          <w:b/>
        </w:rPr>
        <w:t>Partnership Agreement Performance Indicators Update</w:t>
      </w:r>
    </w:p>
    <w:p w14:paraId="3F1CF827" w14:textId="77777777" w:rsidR="000B6503" w:rsidRDefault="000B6503" w:rsidP="000B6503">
      <w:pPr>
        <w:tabs>
          <w:tab w:val="left" w:pos="1134"/>
        </w:tabs>
        <w:spacing w:after="0" w:line="240" w:lineRule="auto"/>
        <w:rPr>
          <w:b/>
        </w:rPr>
      </w:pPr>
    </w:p>
    <w:p w14:paraId="5568D1E0" w14:textId="77777777" w:rsidR="000B6503" w:rsidRDefault="000B6503" w:rsidP="000B6503">
      <w:pPr>
        <w:tabs>
          <w:tab w:val="left" w:pos="1134"/>
        </w:tabs>
        <w:spacing w:after="0" w:line="240" w:lineRule="auto"/>
      </w:pPr>
      <w:r>
        <w:tab/>
        <w:t>This item will be discussed under section 7.2 &amp; 7.3</w:t>
      </w:r>
    </w:p>
    <w:p w14:paraId="314852D2" w14:textId="77777777" w:rsidR="000B6503" w:rsidRDefault="000B6503" w:rsidP="000B6503">
      <w:pPr>
        <w:tabs>
          <w:tab w:val="left" w:pos="567"/>
          <w:tab w:val="left" w:pos="1134"/>
        </w:tabs>
        <w:spacing w:after="0" w:line="240" w:lineRule="auto"/>
      </w:pPr>
    </w:p>
    <w:p w14:paraId="3E9E10F7" w14:textId="77777777" w:rsidR="000B6503" w:rsidRPr="000B6503" w:rsidRDefault="000B6503" w:rsidP="000B6503">
      <w:pPr>
        <w:pStyle w:val="ListParagraph"/>
        <w:numPr>
          <w:ilvl w:val="1"/>
          <w:numId w:val="1"/>
        </w:numPr>
        <w:tabs>
          <w:tab w:val="left" w:pos="1134"/>
        </w:tabs>
        <w:spacing w:after="0" w:line="240" w:lineRule="auto"/>
        <w:rPr>
          <w:b/>
        </w:rPr>
      </w:pPr>
      <w:r w:rsidRPr="000B6503">
        <w:rPr>
          <w:b/>
        </w:rPr>
        <w:t xml:space="preserve">Garden Project </w:t>
      </w:r>
      <w:r>
        <w:rPr>
          <w:b/>
        </w:rPr>
        <w:t>–</w:t>
      </w:r>
      <w:r w:rsidRPr="000B6503">
        <w:rPr>
          <w:b/>
        </w:rPr>
        <w:t xml:space="preserve"> Insurance</w:t>
      </w:r>
    </w:p>
    <w:p w14:paraId="50FDA2EE" w14:textId="77777777" w:rsidR="000B6503" w:rsidRDefault="000B6503" w:rsidP="000B6503">
      <w:pPr>
        <w:tabs>
          <w:tab w:val="left" w:pos="1134"/>
        </w:tabs>
        <w:spacing w:after="0" w:line="240" w:lineRule="auto"/>
        <w:rPr>
          <w:b/>
        </w:rPr>
      </w:pPr>
    </w:p>
    <w:p w14:paraId="2D605E14" w14:textId="77777777" w:rsidR="000B6503" w:rsidRDefault="000B6503" w:rsidP="00227617">
      <w:pPr>
        <w:pStyle w:val="ListParagraph"/>
        <w:numPr>
          <w:ilvl w:val="0"/>
          <w:numId w:val="13"/>
        </w:numPr>
        <w:tabs>
          <w:tab w:val="left" w:pos="1134"/>
        </w:tabs>
        <w:spacing w:after="0" w:line="240" w:lineRule="auto"/>
        <w:ind w:left="1560" w:hanging="426"/>
      </w:pPr>
      <w:r>
        <w:t xml:space="preserve">Reinhard contacted </w:t>
      </w:r>
      <w:r w:rsidR="00FA7436">
        <w:t xml:space="preserve">our insurance provider </w:t>
      </w:r>
      <w:r>
        <w:t xml:space="preserve">to </w:t>
      </w:r>
      <w:r w:rsidR="00FA7436">
        <w:t>determine if our</w:t>
      </w:r>
      <w:r>
        <w:t xml:space="preserve"> policy would cover the area </w:t>
      </w:r>
      <w:r w:rsidR="00FA7436">
        <w:t>where the Garden will be located. He found out that our policy</w:t>
      </w:r>
      <w:r>
        <w:t xml:space="preserve"> will not cover this area, as it is off property. </w:t>
      </w:r>
    </w:p>
    <w:p w14:paraId="6505E208" w14:textId="77777777" w:rsidR="000B6503" w:rsidRDefault="000B6503" w:rsidP="00227617">
      <w:pPr>
        <w:pStyle w:val="ListParagraph"/>
        <w:numPr>
          <w:ilvl w:val="0"/>
          <w:numId w:val="13"/>
        </w:numPr>
        <w:tabs>
          <w:tab w:val="left" w:pos="1134"/>
        </w:tabs>
        <w:spacing w:after="0" w:line="240" w:lineRule="auto"/>
        <w:ind w:left="1560" w:hanging="426"/>
      </w:pPr>
      <w:r>
        <w:t xml:space="preserve">The CEO received an email from Rick </w:t>
      </w:r>
      <w:proofErr w:type="spellStart"/>
      <w:r>
        <w:t>Casavant</w:t>
      </w:r>
      <w:proofErr w:type="spellEnd"/>
      <w:r>
        <w:t xml:space="preserve"> outlining the Apartment</w:t>
      </w:r>
      <w:r w:rsidR="00C61F73">
        <w:t>’</w:t>
      </w:r>
      <w:r>
        <w:t>s insurance co</w:t>
      </w:r>
      <w:r w:rsidR="00C61F73">
        <w:t xml:space="preserve">verage. This email will be emailed </w:t>
      </w:r>
      <w:r>
        <w:t xml:space="preserve">to the Board along with the minutes. </w:t>
      </w:r>
    </w:p>
    <w:p w14:paraId="2DBD32A9" w14:textId="77777777" w:rsidR="000B6503" w:rsidRDefault="000B6503" w:rsidP="00227617">
      <w:pPr>
        <w:pStyle w:val="ListParagraph"/>
        <w:numPr>
          <w:ilvl w:val="0"/>
          <w:numId w:val="13"/>
        </w:numPr>
        <w:tabs>
          <w:tab w:val="left" w:pos="1134"/>
        </w:tabs>
        <w:spacing w:after="0" w:line="240" w:lineRule="auto"/>
        <w:ind w:left="1560" w:hanging="426"/>
      </w:pPr>
      <w:r>
        <w:t>Niki Rodenhizer continues to apply fo</w:t>
      </w:r>
      <w:r w:rsidR="00C61F73">
        <w:t xml:space="preserve">r grants. </w:t>
      </w:r>
    </w:p>
    <w:p w14:paraId="4E4D4A7F" w14:textId="77777777" w:rsidR="00A84EC5" w:rsidRDefault="000B6503" w:rsidP="00227617">
      <w:pPr>
        <w:pStyle w:val="ListParagraph"/>
        <w:numPr>
          <w:ilvl w:val="0"/>
          <w:numId w:val="13"/>
        </w:numPr>
        <w:tabs>
          <w:tab w:val="left" w:pos="1134"/>
        </w:tabs>
        <w:spacing w:after="0" w:line="240" w:lineRule="auto"/>
        <w:ind w:left="1560" w:hanging="426"/>
      </w:pPr>
      <w:r>
        <w:t>The Fo</w:t>
      </w:r>
      <w:r w:rsidR="00C61F73">
        <w:t xml:space="preserve">undation was approached to see </w:t>
      </w:r>
      <w:r>
        <w:t xml:space="preserve">if they would consider contributing to the project. </w:t>
      </w:r>
    </w:p>
    <w:p w14:paraId="062FC075" w14:textId="77777777" w:rsidR="000B6503" w:rsidRDefault="000B6503" w:rsidP="00A84EC5">
      <w:pPr>
        <w:pStyle w:val="ListParagraph"/>
        <w:tabs>
          <w:tab w:val="left" w:pos="1134"/>
        </w:tabs>
        <w:spacing w:after="0" w:line="240" w:lineRule="auto"/>
        <w:ind w:left="1560"/>
      </w:pPr>
      <w:r>
        <w:t>They had more interest in funding a par</w:t>
      </w:r>
      <w:r w:rsidR="00C61F73">
        <w:t>ticular item that may be needed, instead of contributing directly to the project.</w:t>
      </w:r>
      <w:r>
        <w:t xml:space="preserve"> </w:t>
      </w:r>
      <w:r w:rsidRPr="00A84EC5">
        <w:rPr>
          <w:i/>
        </w:rPr>
        <w:t>For example: a wheel chair swing, etc.</w:t>
      </w:r>
    </w:p>
    <w:p w14:paraId="70F70591" w14:textId="77777777" w:rsidR="00503ACA" w:rsidRDefault="00503ACA" w:rsidP="00F45194">
      <w:pPr>
        <w:tabs>
          <w:tab w:val="left" w:pos="1134"/>
        </w:tabs>
        <w:spacing w:after="0" w:line="240" w:lineRule="auto"/>
      </w:pPr>
    </w:p>
    <w:p w14:paraId="4F9D8D4D" w14:textId="77777777" w:rsidR="00F45194" w:rsidRDefault="00F45194" w:rsidP="00F45194">
      <w:pPr>
        <w:tabs>
          <w:tab w:val="left" w:pos="1134"/>
        </w:tabs>
        <w:spacing w:after="0" w:line="240" w:lineRule="auto"/>
        <w:ind w:left="1134"/>
        <w:rPr>
          <w:b/>
          <w:i/>
        </w:rPr>
      </w:pPr>
      <w:r>
        <w:rPr>
          <w:b/>
          <w:i/>
        </w:rPr>
        <w:t>Motion was made by Jos</w:t>
      </w:r>
      <w:r w:rsidR="00A84EC5">
        <w:rPr>
          <w:b/>
          <w:i/>
        </w:rPr>
        <w:t>eph Green to use</w:t>
      </w:r>
      <w:r>
        <w:rPr>
          <w:b/>
          <w:i/>
        </w:rPr>
        <w:t xml:space="preserve"> $25,000 </w:t>
      </w:r>
      <w:r w:rsidR="00A84EC5">
        <w:rPr>
          <w:b/>
          <w:i/>
        </w:rPr>
        <w:t>of our</w:t>
      </w:r>
      <w:r>
        <w:rPr>
          <w:b/>
          <w:i/>
        </w:rPr>
        <w:t xml:space="preserve"> a</w:t>
      </w:r>
      <w:r w:rsidR="00A84EC5">
        <w:rPr>
          <w:b/>
          <w:i/>
        </w:rPr>
        <w:t>nticipated surplus towards the Garden P</w:t>
      </w:r>
      <w:r>
        <w:rPr>
          <w:b/>
          <w:i/>
        </w:rPr>
        <w:t xml:space="preserve">roject. Seconded by Brian Webb. Motion Carried. </w:t>
      </w:r>
    </w:p>
    <w:p w14:paraId="6A42A61A" w14:textId="77777777" w:rsidR="00776EBD" w:rsidRDefault="00776EBD" w:rsidP="00F45194">
      <w:pPr>
        <w:tabs>
          <w:tab w:val="left" w:pos="1134"/>
        </w:tabs>
        <w:spacing w:after="0" w:line="240" w:lineRule="auto"/>
        <w:ind w:left="1134"/>
        <w:rPr>
          <w:b/>
          <w:i/>
        </w:rPr>
      </w:pPr>
    </w:p>
    <w:p w14:paraId="19EB1933" w14:textId="77777777" w:rsidR="00776EBD" w:rsidRDefault="00776EBD" w:rsidP="00227617">
      <w:pPr>
        <w:pStyle w:val="ListParagraph"/>
        <w:numPr>
          <w:ilvl w:val="0"/>
          <w:numId w:val="15"/>
        </w:numPr>
        <w:tabs>
          <w:tab w:val="left" w:pos="1134"/>
        </w:tabs>
        <w:spacing w:after="0" w:line="240" w:lineRule="auto"/>
        <w:ind w:left="1560"/>
      </w:pPr>
      <w:r>
        <w:t>This money will be used to</w:t>
      </w:r>
      <w:r w:rsidR="000B593C">
        <w:t xml:space="preserve"> connect </w:t>
      </w:r>
      <w:r w:rsidR="00E0396B">
        <w:t>pathways</w:t>
      </w:r>
      <w:r w:rsidR="000B593C">
        <w:t xml:space="preserve"> to the municipality</w:t>
      </w:r>
      <w:r w:rsidR="0085532F">
        <w:t xml:space="preserve"> walkways</w:t>
      </w:r>
      <w:r w:rsidR="00E0396B">
        <w:t>,</w:t>
      </w:r>
      <w:r w:rsidR="0085532F">
        <w:t xml:space="preserve"> and to start </w:t>
      </w:r>
      <w:r>
        <w:t xml:space="preserve">clearing around the pond. </w:t>
      </w:r>
    </w:p>
    <w:p w14:paraId="6B3286A0" w14:textId="77777777" w:rsidR="00E0396B" w:rsidRDefault="0085532F" w:rsidP="00227617">
      <w:pPr>
        <w:pStyle w:val="ListParagraph"/>
        <w:numPr>
          <w:ilvl w:val="0"/>
          <w:numId w:val="15"/>
        </w:numPr>
        <w:tabs>
          <w:tab w:val="left" w:pos="1134"/>
        </w:tabs>
        <w:spacing w:after="0" w:line="240" w:lineRule="auto"/>
        <w:ind w:left="1560"/>
      </w:pPr>
      <w:r>
        <w:t>A few municipal grants were applied for, however we we</w:t>
      </w:r>
      <w:r w:rsidR="000B593C">
        <w:t>re not the successful recipient</w:t>
      </w:r>
      <w:r>
        <w:t xml:space="preserve">. </w:t>
      </w:r>
    </w:p>
    <w:p w14:paraId="0C63A4CF" w14:textId="0A597696" w:rsidR="00776EBD" w:rsidRDefault="0085532F" w:rsidP="00E0396B">
      <w:pPr>
        <w:pStyle w:val="ListParagraph"/>
        <w:tabs>
          <w:tab w:val="left" w:pos="1134"/>
        </w:tabs>
        <w:spacing w:after="0" w:line="240" w:lineRule="auto"/>
        <w:ind w:left="1560"/>
      </w:pPr>
      <w:r>
        <w:t xml:space="preserve">Joseph Green </w:t>
      </w:r>
      <w:r w:rsidR="00E0396B">
        <w:t>mentioned that there a</w:t>
      </w:r>
      <w:r>
        <w:t xml:space="preserve"> few municipal grants that have a February 14</w:t>
      </w:r>
      <w:r w:rsidRPr="0085532F">
        <w:rPr>
          <w:vertAlign w:val="superscript"/>
        </w:rPr>
        <w:t>th</w:t>
      </w:r>
      <w:r>
        <w:t xml:space="preserve"> deadline. He will forward the grant details to the CEO.</w:t>
      </w:r>
    </w:p>
    <w:p w14:paraId="25271F74" w14:textId="4295EF06" w:rsidR="00A67010" w:rsidRDefault="00A67010" w:rsidP="00E0396B">
      <w:pPr>
        <w:pStyle w:val="ListParagraph"/>
        <w:tabs>
          <w:tab w:val="left" w:pos="1134"/>
        </w:tabs>
        <w:spacing w:after="0" w:line="240" w:lineRule="auto"/>
        <w:ind w:left="1560"/>
      </w:pPr>
    </w:p>
    <w:p w14:paraId="0CFF8EFA" w14:textId="77777777" w:rsidR="00A67010" w:rsidRPr="00776EBD" w:rsidRDefault="00A67010" w:rsidP="00E0396B">
      <w:pPr>
        <w:pStyle w:val="ListParagraph"/>
        <w:tabs>
          <w:tab w:val="left" w:pos="1134"/>
        </w:tabs>
        <w:spacing w:after="0" w:line="240" w:lineRule="auto"/>
        <w:ind w:left="1560"/>
      </w:pPr>
    </w:p>
    <w:p w14:paraId="65B65644" w14:textId="77777777" w:rsidR="000B6503" w:rsidRDefault="000B6503" w:rsidP="000B6503">
      <w:pPr>
        <w:tabs>
          <w:tab w:val="left" w:pos="1134"/>
        </w:tabs>
        <w:spacing w:after="0" w:line="240" w:lineRule="auto"/>
      </w:pPr>
    </w:p>
    <w:p w14:paraId="1F1849F8" w14:textId="77777777" w:rsidR="000B6503" w:rsidRPr="000B6503" w:rsidRDefault="000B6503" w:rsidP="000B6503">
      <w:pPr>
        <w:pStyle w:val="ListParagraph"/>
        <w:numPr>
          <w:ilvl w:val="1"/>
          <w:numId w:val="1"/>
        </w:numPr>
        <w:tabs>
          <w:tab w:val="left" w:pos="567"/>
          <w:tab w:val="left" w:pos="1134"/>
        </w:tabs>
        <w:spacing w:after="0" w:line="240" w:lineRule="auto"/>
        <w:rPr>
          <w:b/>
        </w:rPr>
      </w:pPr>
      <w:r w:rsidRPr="000B6503">
        <w:rPr>
          <w:b/>
        </w:rPr>
        <w:t>Request from United Way</w:t>
      </w:r>
    </w:p>
    <w:p w14:paraId="01DA6BB7" w14:textId="77777777" w:rsidR="000B6503" w:rsidRDefault="000B6503" w:rsidP="000B6503">
      <w:pPr>
        <w:tabs>
          <w:tab w:val="left" w:pos="567"/>
          <w:tab w:val="left" w:pos="1134"/>
        </w:tabs>
        <w:spacing w:after="0" w:line="240" w:lineRule="auto"/>
        <w:rPr>
          <w:b/>
        </w:rPr>
      </w:pPr>
    </w:p>
    <w:p w14:paraId="3362FCEF" w14:textId="77777777" w:rsidR="00F95923" w:rsidRDefault="000B6503" w:rsidP="00227617">
      <w:pPr>
        <w:pStyle w:val="ListParagraph"/>
        <w:numPr>
          <w:ilvl w:val="0"/>
          <w:numId w:val="14"/>
        </w:numPr>
        <w:tabs>
          <w:tab w:val="left" w:pos="567"/>
          <w:tab w:val="left" w:pos="1134"/>
        </w:tabs>
        <w:spacing w:after="0" w:line="240" w:lineRule="auto"/>
        <w:ind w:left="1560" w:hanging="426"/>
      </w:pPr>
      <w:r>
        <w:t>This request was taken to the communication/leadership meeting</w:t>
      </w:r>
      <w:r w:rsidR="00503ACA">
        <w:t xml:space="preserve"> and it was felt that it should be brought forward at the next staff meeting</w:t>
      </w:r>
      <w:r w:rsidR="00F95923">
        <w:t>,</w:t>
      </w:r>
      <w:r w:rsidR="00503ACA">
        <w:t xml:space="preserve"> to see if staff had an interest in contributing to this. </w:t>
      </w:r>
    </w:p>
    <w:p w14:paraId="778E322B" w14:textId="77777777" w:rsidR="00503ACA" w:rsidRDefault="00503ACA" w:rsidP="00F95923">
      <w:pPr>
        <w:pStyle w:val="ListParagraph"/>
        <w:tabs>
          <w:tab w:val="left" w:pos="567"/>
          <w:tab w:val="left" w:pos="1134"/>
        </w:tabs>
        <w:spacing w:after="0" w:line="240" w:lineRule="auto"/>
        <w:ind w:left="1560"/>
      </w:pPr>
      <w:r>
        <w:t>It will be brought up at the next staff mee</w:t>
      </w:r>
      <w:r w:rsidR="00F95923">
        <w:t>ting and the</w:t>
      </w:r>
      <w:r>
        <w:t xml:space="preserve"> CEO will let the Chair know the outcome. </w:t>
      </w:r>
    </w:p>
    <w:p w14:paraId="25278832" w14:textId="77777777" w:rsidR="0085532F" w:rsidRDefault="0085532F" w:rsidP="0085532F">
      <w:pPr>
        <w:tabs>
          <w:tab w:val="left" w:pos="567"/>
          <w:tab w:val="left" w:pos="1134"/>
        </w:tabs>
        <w:spacing w:after="0" w:line="240" w:lineRule="auto"/>
      </w:pPr>
    </w:p>
    <w:p w14:paraId="78A0A148" w14:textId="77777777" w:rsidR="0085532F" w:rsidRPr="0085532F" w:rsidRDefault="0085532F" w:rsidP="0085532F">
      <w:pPr>
        <w:pStyle w:val="ListParagraph"/>
        <w:numPr>
          <w:ilvl w:val="1"/>
          <w:numId w:val="1"/>
        </w:numPr>
        <w:tabs>
          <w:tab w:val="left" w:pos="567"/>
          <w:tab w:val="left" w:pos="1134"/>
        </w:tabs>
        <w:spacing w:after="0" w:line="240" w:lineRule="auto"/>
        <w:rPr>
          <w:b/>
        </w:rPr>
      </w:pPr>
      <w:r w:rsidRPr="0085532F">
        <w:rPr>
          <w:b/>
        </w:rPr>
        <w:t xml:space="preserve">Board Education Session: Is Health and Safety On your agenda? Health and Safety for Board members. </w:t>
      </w:r>
    </w:p>
    <w:p w14:paraId="45582D0F" w14:textId="77777777" w:rsidR="0085532F" w:rsidRDefault="0085532F" w:rsidP="0085532F">
      <w:pPr>
        <w:tabs>
          <w:tab w:val="left" w:pos="567"/>
          <w:tab w:val="left" w:pos="1134"/>
        </w:tabs>
        <w:spacing w:after="0" w:line="240" w:lineRule="auto"/>
        <w:rPr>
          <w:b/>
        </w:rPr>
      </w:pPr>
    </w:p>
    <w:p w14:paraId="62C5737C" w14:textId="77777777" w:rsidR="0085532F" w:rsidRDefault="0085532F" w:rsidP="00227617">
      <w:pPr>
        <w:pStyle w:val="ListParagraph"/>
        <w:numPr>
          <w:ilvl w:val="0"/>
          <w:numId w:val="14"/>
        </w:numPr>
        <w:tabs>
          <w:tab w:val="left" w:pos="567"/>
          <w:tab w:val="left" w:pos="1134"/>
        </w:tabs>
        <w:spacing w:after="0" w:line="240" w:lineRule="auto"/>
        <w:ind w:left="1560" w:hanging="426"/>
      </w:pPr>
      <w:r>
        <w:t>Certificates will be provided to members that have completed the education session.</w:t>
      </w:r>
    </w:p>
    <w:p w14:paraId="4BEC507C" w14:textId="77777777" w:rsidR="0085532F" w:rsidRDefault="0085532F" w:rsidP="0085532F">
      <w:pPr>
        <w:tabs>
          <w:tab w:val="left" w:pos="567"/>
          <w:tab w:val="left" w:pos="1134"/>
        </w:tabs>
        <w:spacing w:after="0" w:line="240" w:lineRule="auto"/>
      </w:pPr>
    </w:p>
    <w:p w14:paraId="43D8893A" w14:textId="77777777" w:rsidR="0085532F" w:rsidRDefault="0085532F" w:rsidP="0085532F">
      <w:pPr>
        <w:pStyle w:val="ListParagraph"/>
        <w:numPr>
          <w:ilvl w:val="0"/>
          <w:numId w:val="1"/>
        </w:numPr>
        <w:tabs>
          <w:tab w:val="left" w:pos="567"/>
          <w:tab w:val="left" w:pos="1134"/>
        </w:tabs>
        <w:spacing w:after="0" w:line="240" w:lineRule="auto"/>
        <w:ind w:left="567" w:hanging="567"/>
        <w:rPr>
          <w:b/>
        </w:rPr>
      </w:pPr>
      <w:r>
        <w:rPr>
          <w:b/>
        </w:rPr>
        <w:t>New Business</w:t>
      </w:r>
    </w:p>
    <w:p w14:paraId="65154A4A" w14:textId="77777777" w:rsidR="0085532F" w:rsidRDefault="0085532F" w:rsidP="0085532F">
      <w:pPr>
        <w:tabs>
          <w:tab w:val="left" w:pos="567"/>
          <w:tab w:val="left" w:pos="1134"/>
        </w:tabs>
        <w:spacing w:after="0" w:line="240" w:lineRule="auto"/>
        <w:rPr>
          <w:b/>
        </w:rPr>
      </w:pPr>
    </w:p>
    <w:p w14:paraId="7CCFD903" w14:textId="77777777" w:rsidR="0085532F" w:rsidRPr="0085532F" w:rsidRDefault="0085532F" w:rsidP="0085532F">
      <w:pPr>
        <w:pStyle w:val="ListParagraph"/>
        <w:numPr>
          <w:ilvl w:val="1"/>
          <w:numId w:val="1"/>
        </w:numPr>
        <w:tabs>
          <w:tab w:val="left" w:pos="567"/>
          <w:tab w:val="left" w:pos="1134"/>
        </w:tabs>
        <w:spacing w:after="0" w:line="240" w:lineRule="auto"/>
        <w:rPr>
          <w:b/>
        </w:rPr>
      </w:pPr>
      <w:r w:rsidRPr="0085532F">
        <w:rPr>
          <w:b/>
        </w:rPr>
        <w:t>LTC Capital Build Invitation</w:t>
      </w:r>
    </w:p>
    <w:p w14:paraId="4CC54A04" w14:textId="77777777" w:rsidR="0085532F" w:rsidRDefault="0085532F" w:rsidP="0085532F">
      <w:pPr>
        <w:tabs>
          <w:tab w:val="left" w:pos="567"/>
          <w:tab w:val="left" w:pos="1134"/>
        </w:tabs>
        <w:spacing w:after="0" w:line="240" w:lineRule="auto"/>
        <w:rPr>
          <w:b/>
        </w:rPr>
      </w:pPr>
    </w:p>
    <w:p w14:paraId="47B55418" w14:textId="77777777" w:rsidR="0085532F" w:rsidRDefault="009B12DE" w:rsidP="00227617">
      <w:pPr>
        <w:pStyle w:val="ListParagraph"/>
        <w:numPr>
          <w:ilvl w:val="0"/>
          <w:numId w:val="14"/>
        </w:numPr>
        <w:tabs>
          <w:tab w:val="left" w:pos="567"/>
          <w:tab w:val="left" w:pos="1134"/>
        </w:tabs>
        <w:spacing w:after="0" w:line="240" w:lineRule="auto"/>
        <w:ind w:left="1560" w:hanging="426"/>
      </w:pPr>
      <w:r>
        <w:t>The CEO r</w:t>
      </w:r>
      <w:r w:rsidR="00F95923">
        <w:t xml:space="preserve">eceived a letter from Tracy </w:t>
      </w:r>
      <w:proofErr w:type="spellStart"/>
      <w:r w:rsidR="00F95923">
        <w:t>Barbrick</w:t>
      </w:r>
      <w:proofErr w:type="spellEnd"/>
      <w:r w:rsidR="00F95923">
        <w:t xml:space="preserve">, DHW </w:t>
      </w:r>
      <w:r w:rsidR="00EA41D7">
        <w:t>asking if we w</w:t>
      </w:r>
      <w:r w:rsidR="00F95923">
        <w:t xml:space="preserve">ould like to attend sessions designed to help </w:t>
      </w:r>
      <w:r w:rsidR="00EA41D7">
        <w:t>Board</w:t>
      </w:r>
      <w:r w:rsidR="00F95923">
        <w:t xml:space="preserve">s with their </w:t>
      </w:r>
      <w:r>
        <w:t xml:space="preserve">governance. </w:t>
      </w:r>
    </w:p>
    <w:p w14:paraId="1267F1FE" w14:textId="77777777" w:rsidR="00F95923" w:rsidRDefault="009B12DE" w:rsidP="00227617">
      <w:pPr>
        <w:pStyle w:val="ListParagraph"/>
        <w:numPr>
          <w:ilvl w:val="0"/>
          <w:numId w:val="14"/>
        </w:numPr>
        <w:tabs>
          <w:tab w:val="left" w:pos="567"/>
          <w:tab w:val="left" w:pos="1134"/>
        </w:tabs>
        <w:spacing w:after="0" w:line="240" w:lineRule="auto"/>
        <w:ind w:left="1560" w:hanging="426"/>
      </w:pPr>
      <w:r>
        <w:t xml:space="preserve">The Board did not think this training would be necessary. </w:t>
      </w:r>
    </w:p>
    <w:p w14:paraId="38BB4583" w14:textId="77777777" w:rsidR="009B12DE" w:rsidRPr="0085532F" w:rsidRDefault="009B12DE" w:rsidP="00F95923">
      <w:pPr>
        <w:pStyle w:val="ListParagraph"/>
        <w:tabs>
          <w:tab w:val="left" w:pos="567"/>
          <w:tab w:val="left" w:pos="1134"/>
        </w:tabs>
        <w:spacing w:after="0" w:line="240" w:lineRule="auto"/>
        <w:ind w:left="1560"/>
      </w:pPr>
      <w:r>
        <w:t xml:space="preserve">The CEO </w:t>
      </w:r>
      <w:r w:rsidR="003636E6">
        <w:t xml:space="preserve">will send Tracy an email </w:t>
      </w:r>
      <w:r>
        <w:t xml:space="preserve">declining the invitation. </w:t>
      </w:r>
    </w:p>
    <w:p w14:paraId="03667AD3" w14:textId="77777777" w:rsidR="009B32A4" w:rsidRDefault="009B32A4" w:rsidP="00EB3C40">
      <w:pPr>
        <w:tabs>
          <w:tab w:val="left" w:pos="1134"/>
        </w:tabs>
        <w:spacing w:after="0" w:line="240" w:lineRule="auto"/>
        <w:rPr>
          <w:b/>
        </w:rPr>
      </w:pPr>
    </w:p>
    <w:p w14:paraId="0D82A807" w14:textId="77777777" w:rsidR="009B32A4" w:rsidRPr="00EA41D7" w:rsidRDefault="00EA41D7" w:rsidP="00EA41D7">
      <w:pPr>
        <w:pStyle w:val="ListParagraph"/>
        <w:numPr>
          <w:ilvl w:val="1"/>
          <w:numId w:val="1"/>
        </w:numPr>
        <w:tabs>
          <w:tab w:val="left" w:pos="1134"/>
        </w:tabs>
        <w:spacing w:after="0" w:line="240" w:lineRule="auto"/>
        <w:rPr>
          <w:b/>
        </w:rPr>
      </w:pPr>
      <w:r w:rsidRPr="00EA41D7">
        <w:rPr>
          <w:b/>
        </w:rPr>
        <w:t>Board member recruitment – skills and abilities inventory</w:t>
      </w:r>
    </w:p>
    <w:p w14:paraId="6874D0EF" w14:textId="77777777" w:rsidR="00EA41D7" w:rsidRDefault="00EA41D7" w:rsidP="00EA41D7">
      <w:pPr>
        <w:tabs>
          <w:tab w:val="left" w:pos="1134"/>
        </w:tabs>
        <w:spacing w:after="0" w:line="240" w:lineRule="auto"/>
        <w:rPr>
          <w:b/>
        </w:rPr>
      </w:pPr>
    </w:p>
    <w:p w14:paraId="64804A19" w14:textId="77777777" w:rsidR="00EA41D7" w:rsidRDefault="00EA41D7" w:rsidP="00227617">
      <w:pPr>
        <w:pStyle w:val="ListParagraph"/>
        <w:numPr>
          <w:ilvl w:val="0"/>
          <w:numId w:val="16"/>
        </w:numPr>
        <w:tabs>
          <w:tab w:val="left" w:pos="1134"/>
        </w:tabs>
        <w:spacing w:after="0" w:line="240" w:lineRule="auto"/>
        <w:ind w:left="1560"/>
      </w:pPr>
      <w:r>
        <w:t>Government is expecting more of Board</w:t>
      </w:r>
      <w:r w:rsidR="00FE4FBA">
        <w:t>s, and considering that we</w:t>
      </w:r>
      <w:r>
        <w:t xml:space="preserve"> have three members </w:t>
      </w:r>
      <w:r w:rsidR="00FE4FBA">
        <w:t>resigning from the</w:t>
      </w:r>
      <w:r>
        <w:t xml:space="preserve"> Board,</w:t>
      </w:r>
      <w:r w:rsidR="00FE4FBA">
        <w:t xml:space="preserve"> it is a</w:t>
      </w:r>
      <w:r>
        <w:t xml:space="preserve"> good time to have a look at what skills would be </w:t>
      </w:r>
      <w:r w:rsidR="00FE4FBA">
        <w:t>beneficial.</w:t>
      </w:r>
    </w:p>
    <w:p w14:paraId="28A782CA" w14:textId="77777777" w:rsidR="00BA7FE8" w:rsidRDefault="00BA7FE8" w:rsidP="00227617">
      <w:pPr>
        <w:pStyle w:val="ListParagraph"/>
        <w:numPr>
          <w:ilvl w:val="0"/>
          <w:numId w:val="16"/>
        </w:numPr>
        <w:tabs>
          <w:tab w:val="left" w:pos="1134"/>
        </w:tabs>
        <w:spacing w:after="0" w:line="240" w:lineRule="auto"/>
        <w:ind w:left="1560"/>
      </w:pPr>
      <w:r>
        <w:t>It may be helpful to have someone do a training session on Board inclusion and divers</w:t>
      </w:r>
      <w:r w:rsidR="000B593C">
        <w:t>ity. We need to be more attentive</w:t>
      </w:r>
      <w:r>
        <w:t xml:space="preserve"> of who we seek out as Board members. </w:t>
      </w:r>
    </w:p>
    <w:p w14:paraId="3D5153D4" w14:textId="77777777" w:rsidR="00BA7FE8" w:rsidRDefault="00BA7FE8" w:rsidP="00227617">
      <w:pPr>
        <w:pStyle w:val="ListParagraph"/>
        <w:numPr>
          <w:ilvl w:val="0"/>
          <w:numId w:val="16"/>
        </w:numPr>
        <w:tabs>
          <w:tab w:val="left" w:pos="1134"/>
        </w:tabs>
        <w:spacing w:after="0" w:line="240" w:lineRule="auto"/>
        <w:ind w:left="1560"/>
      </w:pPr>
      <w:r>
        <w:t>The Chair and CEO will d</w:t>
      </w:r>
      <w:r w:rsidR="000B593C">
        <w:t xml:space="preserve">iscuss who might be appropriate </w:t>
      </w:r>
      <w:r>
        <w:t>f</w:t>
      </w:r>
      <w:bookmarkStart w:id="0" w:name="_GoBack"/>
      <w:bookmarkEnd w:id="0"/>
      <w:r>
        <w:t xml:space="preserve">or doing the diversity education. An education session will be arranged for the March meeting. </w:t>
      </w:r>
    </w:p>
    <w:p w14:paraId="7409BAB0" w14:textId="6EC043EB" w:rsidR="00BA7FE8" w:rsidRDefault="00BA7FE8" w:rsidP="00227617">
      <w:pPr>
        <w:pStyle w:val="ListParagraph"/>
        <w:numPr>
          <w:ilvl w:val="0"/>
          <w:numId w:val="16"/>
        </w:numPr>
        <w:tabs>
          <w:tab w:val="left" w:pos="1134"/>
        </w:tabs>
        <w:spacing w:after="0" w:line="240" w:lineRule="auto"/>
        <w:ind w:left="1560"/>
      </w:pPr>
      <w:r>
        <w:t>A SV resident has expressed interest in</w:t>
      </w:r>
      <w:r w:rsidR="00D21B40">
        <w:t xml:space="preserve"> joining the Board. He has written</w:t>
      </w:r>
      <w:r>
        <w:t xml:space="preserve"> articles in the past about how fond he is of SV and the care provided. It was felt that it would be positive to have a resident on the Board, so that we can s</w:t>
      </w:r>
      <w:r w:rsidR="000B593C">
        <w:t>ee things from their perspective</w:t>
      </w:r>
      <w:r>
        <w:t xml:space="preserve">. It would need to be explained to him that the Board is for governance and does not handled the operational affairs of SV. </w:t>
      </w:r>
    </w:p>
    <w:p w14:paraId="344BE780" w14:textId="77777777" w:rsidR="000C41D2" w:rsidRDefault="000C41D2" w:rsidP="000C41D2">
      <w:pPr>
        <w:pStyle w:val="ListParagraph"/>
        <w:tabs>
          <w:tab w:val="left" w:pos="1134"/>
        </w:tabs>
        <w:spacing w:after="0" w:line="240" w:lineRule="auto"/>
        <w:ind w:left="1560"/>
      </w:pPr>
      <w:r>
        <w:t xml:space="preserve">The CEO will ask Niki Rodenhizer to have a discussion with the resident to acknowledge his interest. He is also welcome to come to the Board room and join a Board meeting if he would like. </w:t>
      </w:r>
    </w:p>
    <w:p w14:paraId="5EFCF330" w14:textId="77777777" w:rsidR="000C41D2" w:rsidRDefault="00FA7A52" w:rsidP="00227617">
      <w:pPr>
        <w:pStyle w:val="ListParagraph"/>
        <w:numPr>
          <w:ilvl w:val="0"/>
          <w:numId w:val="16"/>
        </w:numPr>
        <w:tabs>
          <w:tab w:val="left" w:pos="1134"/>
        </w:tabs>
        <w:spacing w:after="0" w:line="240" w:lineRule="auto"/>
        <w:ind w:left="1560"/>
      </w:pPr>
      <w:r>
        <w:t>In April, we plan to arrange</w:t>
      </w:r>
      <w:r w:rsidR="000C41D2">
        <w:t xml:space="preserve"> a meeting to review the revised Board policies and to have discussion about potential Board members. </w:t>
      </w:r>
    </w:p>
    <w:p w14:paraId="290A628A" w14:textId="77777777" w:rsidR="000C41D2" w:rsidRDefault="000C41D2" w:rsidP="000C41D2">
      <w:pPr>
        <w:tabs>
          <w:tab w:val="left" w:pos="1134"/>
        </w:tabs>
        <w:spacing w:after="0" w:line="240" w:lineRule="auto"/>
      </w:pPr>
    </w:p>
    <w:p w14:paraId="0E730368" w14:textId="77777777" w:rsidR="000C41D2" w:rsidRPr="000C41D2" w:rsidRDefault="000C41D2" w:rsidP="000C41D2">
      <w:pPr>
        <w:pStyle w:val="ListParagraph"/>
        <w:numPr>
          <w:ilvl w:val="1"/>
          <w:numId w:val="1"/>
        </w:numPr>
        <w:tabs>
          <w:tab w:val="left" w:pos="1134"/>
        </w:tabs>
        <w:spacing w:after="0" w:line="240" w:lineRule="auto"/>
        <w:rPr>
          <w:b/>
        </w:rPr>
      </w:pPr>
      <w:r w:rsidRPr="000C41D2">
        <w:rPr>
          <w:b/>
        </w:rPr>
        <w:t>Potential new Board member</w:t>
      </w:r>
    </w:p>
    <w:p w14:paraId="6D5653E4" w14:textId="77777777" w:rsidR="000C41D2" w:rsidRDefault="000C41D2" w:rsidP="000C41D2">
      <w:pPr>
        <w:tabs>
          <w:tab w:val="left" w:pos="1134"/>
        </w:tabs>
        <w:spacing w:after="0" w:line="240" w:lineRule="auto"/>
        <w:rPr>
          <w:b/>
        </w:rPr>
      </w:pPr>
    </w:p>
    <w:p w14:paraId="23DD4AFD" w14:textId="77777777" w:rsidR="000C41D2" w:rsidRDefault="000C41D2" w:rsidP="00227617">
      <w:pPr>
        <w:pStyle w:val="ListParagraph"/>
        <w:numPr>
          <w:ilvl w:val="0"/>
          <w:numId w:val="16"/>
        </w:numPr>
        <w:tabs>
          <w:tab w:val="left" w:pos="1134"/>
        </w:tabs>
        <w:spacing w:after="0" w:line="240" w:lineRule="auto"/>
        <w:ind w:left="1560" w:hanging="426"/>
      </w:pPr>
      <w:r>
        <w:t>Will discuss this further in the future.</w:t>
      </w:r>
    </w:p>
    <w:p w14:paraId="7B929ACE" w14:textId="77777777" w:rsidR="000C41D2" w:rsidRDefault="000C41D2" w:rsidP="000C41D2">
      <w:pPr>
        <w:tabs>
          <w:tab w:val="left" w:pos="1134"/>
        </w:tabs>
        <w:spacing w:after="0" w:line="240" w:lineRule="auto"/>
      </w:pPr>
    </w:p>
    <w:p w14:paraId="4249DB4E" w14:textId="77777777" w:rsidR="000C41D2" w:rsidRPr="000C41D2" w:rsidRDefault="000C41D2" w:rsidP="000C41D2">
      <w:pPr>
        <w:pStyle w:val="ListParagraph"/>
        <w:numPr>
          <w:ilvl w:val="1"/>
          <w:numId w:val="1"/>
        </w:numPr>
        <w:tabs>
          <w:tab w:val="left" w:pos="1134"/>
        </w:tabs>
        <w:spacing w:after="0" w:line="240" w:lineRule="auto"/>
        <w:rPr>
          <w:b/>
        </w:rPr>
      </w:pPr>
      <w:r w:rsidRPr="000C41D2">
        <w:rPr>
          <w:b/>
        </w:rPr>
        <w:t xml:space="preserve">Debrief – discussion with MLA Danielle </w:t>
      </w:r>
      <w:proofErr w:type="spellStart"/>
      <w:r w:rsidRPr="000C41D2">
        <w:rPr>
          <w:b/>
        </w:rPr>
        <w:t>Barkhouse</w:t>
      </w:r>
      <w:proofErr w:type="spellEnd"/>
    </w:p>
    <w:p w14:paraId="266F0C97" w14:textId="77777777" w:rsidR="000C41D2" w:rsidRDefault="000C41D2" w:rsidP="000C41D2">
      <w:pPr>
        <w:tabs>
          <w:tab w:val="left" w:pos="1134"/>
        </w:tabs>
        <w:spacing w:after="0" w:line="240" w:lineRule="auto"/>
        <w:rPr>
          <w:b/>
        </w:rPr>
      </w:pPr>
    </w:p>
    <w:p w14:paraId="0D42BAC0" w14:textId="77777777" w:rsidR="000C41D2" w:rsidRDefault="000C41D2" w:rsidP="00227617">
      <w:pPr>
        <w:pStyle w:val="ListParagraph"/>
        <w:numPr>
          <w:ilvl w:val="0"/>
          <w:numId w:val="16"/>
        </w:numPr>
        <w:tabs>
          <w:tab w:val="left" w:pos="1134"/>
        </w:tabs>
        <w:spacing w:after="0" w:line="240" w:lineRule="auto"/>
        <w:ind w:left="1560" w:hanging="426"/>
      </w:pPr>
      <w:r>
        <w:t xml:space="preserve">Danielle </w:t>
      </w:r>
      <w:proofErr w:type="spellStart"/>
      <w:r>
        <w:t>Barkhouse</w:t>
      </w:r>
      <w:proofErr w:type="spellEnd"/>
      <w:r>
        <w:t xml:space="preserve"> is a strong advocate of our community and SV. </w:t>
      </w:r>
      <w:r w:rsidR="00A86C3A">
        <w:t xml:space="preserve">The discussion with Danielle was positive and we are pleased to have her support. </w:t>
      </w:r>
      <w:r>
        <w:t xml:space="preserve"> </w:t>
      </w:r>
    </w:p>
    <w:p w14:paraId="54030C93" w14:textId="77777777" w:rsidR="00A86C3A" w:rsidRDefault="00A86C3A" w:rsidP="00A86C3A">
      <w:pPr>
        <w:tabs>
          <w:tab w:val="left" w:pos="1134"/>
        </w:tabs>
        <w:spacing w:after="0" w:line="240" w:lineRule="auto"/>
      </w:pPr>
    </w:p>
    <w:p w14:paraId="14063F6B" w14:textId="77777777" w:rsidR="00A86C3A" w:rsidRDefault="00A86C3A" w:rsidP="00A86C3A">
      <w:pPr>
        <w:tabs>
          <w:tab w:val="left" w:pos="1134"/>
        </w:tabs>
        <w:spacing w:after="0" w:line="240" w:lineRule="auto"/>
      </w:pPr>
    </w:p>
    <w:p w14:paraId="4EBBA172" w14:textId="77777777" w:rsidR="00A86C3A" w:rsidRDefault="00A86C3A" w:rsidP="00A86C3A">
      <w:pPr>
        <w:tabs>
          <w:tab w:val="left" w:pos="1134"/>
        </w:tabs>
        <w:spacing w:after="0" w:line="240" w:lineRule="auto"/>
      </w:pPr>
    </w:p>
    <w:p w14:paraId="0F2D6763" w14:textId="77777777" w:rsidR="00A86C3A" w:rsidRDefault="00A86C3A" w:rsidP="00A86C3A">
      <w:pPr>
        <w:tabs>
          <w:tab w:val="left" w:pos="1134"/>
        </w:tabs>
        <w:spacing w:after="0" w:line="240" w:lineRule="auto"/>
      </w:pPr>
    </w:p>
    <w:p w14:paraId="5BE3F3B1" w14:textId="77777777" w:rsidR="00A86C3A" w:rsidRDefault="00A86C3A" w:rsidP="00A86C3A">
      <w:pPr>
        <w:tabs>
          <w:tab w:val="left" w:pos="1134"/>
        </w:tabs>
        <w:spacing w:after="0" w:line="240" w:lineRule="auto"/>
      </w:pPr>
    </w:p>
    <w:p w14:paraId="791FEC42" w14:textId="5A16E83A" w:rsidR="00A86C3A" w:rsidRDefault="00A86C3A" w:rsidP="00A86C3A">
      <w:pPr>
        <w:tabs>
          <w:tab w:val="left" w:pos="1134"/>
        </w:tabs>
        <w:spacing w:after="0" w:line="240" w:lineRule="auto"/>
      </w:pPr>
    </w:p>
    <w:p w14:paraId="6ACA7096" w14:textId="68F02E5B" w:rsidR="00A67010" w:rsidRDefault="00A67010" w:rsidP="00A86C3A">
      <w:pPr>
        <w:tabs>
          <w:tab w:val="left" w:pos="1134"/>
        </w:tabs>
        <w:spacing w:after="0" w:line="240" w:lineRule="auto"/>
      </w:pPr>
    </w:p>
    <w:p w14:paraId="58B7A08D" w14:textId="77777777" w:rsidR="000C41D2" w:rsidRDefault="000C41D2" w:rsidP="000C41D2">
      <w:pPr>
        <w:tabs>
          <w:tab w:val="left" w:pos="1134"/>
        </w:tabs>
        <w:spacing w:after="0" w:line="240" w:lineRule="auto"/>
      </w:pPr>
    </w:p>
    <w:p w14:paraId="179735BD" w14:textId="77777777" w:rsidR="000C41D2" w:rsidRDefault="000C41D2" w:rsidP="000C41D2">
      <w:pPr>
        <w:tabs>
          <w:tab w:val="left" w:pos="567"/>
        </w:tabs>
        <w:spacing w:after="0" w:line="240" w:lineRule="auto"/>
        <w:rPr>
          <w:b/>
        </w:rPr>
      </w:pPr>
      <w:r>
        <w:rPr>
          <w:b/>
        </w:rPr>
        <w:t>7.</w:t>
      </w:r>
      <w:r>
        <w:rPr>
          <w:b/>
        </w:rPr>
        <w:tab/>
        <w:t>Chairs Report</w:t>
      </w:r>
    </w:p>
    <w:p w14:paraId="1EF55872" w14:textId="77777777" w:rsidR="000C41D2" w:rsidRDefault="000C41D2" w:rsidP="000C41D2">
      <w:pPr>
        <w:tabs>
          <w:tab w:val="left" w:pos="567"/>
        </w:tabs>
        <w:spacing w:after="0" w:line="240" w:lineRule="auto"/>
        <w:rPr>
          <w:b/>
        </w:rPr>
      </w:pPr>
    </w:p>
    <w:p w14:paraId="454EDD83" w14:textId="77777777" w:rsidR="000C41D2" w:rsidRDefault="000C41D2" w:rsidP="000C41D2">
      <w:pPr>
        <w:tabs>
          <w:tab w:val="left" w:pos="567"/>
          <w:tab w:val="left" w:pos="1134"/>
        </w:tabs>
        <w:spacing w:after="0" w:line="240" w:lineRule="auto"/>
        <w:ind w:left="567"/>
        <w:rPr>
          <w:b/>
        </w:rPr>
      </w:pPr>
      <w:r>
        <w:rPr>
          <w:b/>
        </w:rPr>
        <w:t>7.1</w:t>
      </w:r>
      <w:r>
        <w:rPr>
          <w:b/>
        </w:rPr>
        <w:tab/>
        <w:t>Approved Strategic Plan (Vote/Motion via email December 4, 2021)</w:t>
      </w:r>
    </w:p>
    <w:p w14:paraId="7D94CB18" w14:textId="77777777" w:rsidR="000C41D2" w:rsidRDefault="000C41D2" w:rsidP="000C41D2">
      <w:pPr>
        <w:tabs>
          <w:tab w:val="left" w:pos="567"/>
          <w:tab w:val="left" w:pos="1134"/>
        </w:tabs>
        <w:spacing w:after="0" w:line="240" w:lineRule="auto"/>
        <w:ind w:left="567"/>
        <w:rPr>
          <w:b/>
        </w:rPr>
      </w:pPr>
    </w:p>
    <w:p w14:paraId="5040561F" w14:textId="77777777" w:rsidR="000C41D2" w:rsidRDefault="000C41D2" w:rsidP="00227617">
      <w:pPr>
        <w:pStyle w:val="ListParagraph"/>
        <w:numPr>
          <w:ilvl w:val="0"/>
          <w:numId w:val="16"/>
        </w:numPr>
        <w:tabs>
          <w:tab w:val="left" w:pos="567"/>
          <w:tab w:val="left" w:pos="1134"/>
        </w:tabs>
        <w:spacing w:after="0" w:line="240" w:lineRule="auto"/>
        <w:ind w:left="1560"/>
      </w:pPr>
      <w:r>
        <w:t xml:space="preserve">The Chair thanked </w:t>
      </w:r>
      <w:r w:rsidR="002D338E">
        <w:t>members for participating in the email vote on the Strategic P</w:t>
      </w:r>
      <w:r w:rsidR="00A86C3A">
        <w:t>lan. It is re</w:t>
      </w:r>
      <w:r w:rsidR="002D338E">
        <w:t xml:space="preserve">assuring to know that a plan is in place to guide the Board. </w:t>
      </w:r>
    </w:p>
    <w:p w14:paraId="4F34CD96" w14:textId="77777777" w:rsidR="002D338E" w:rsidRDefault="002D338E" w:rsidP="00227617">
      <w:pPr>
        <w:pStyle w:val="ListParagraph"/>
        <w:numPr>
          <w:ilvl w:val="0"/>
          <w:numId w:val="16"/>
        </w:numPr>
        <w:tabs>
          <w:tab w:val="left" w:pos="567"/>
          <w:tab w:val="left" w:pos="1134"/>
        </w:tabs>
        <w:spacing w:after="0" w:line="240" w:lineRule="auto"/>
        <w:ind w:left="1560"/>
      </w:pPr>
      <w:r>
        <w:t>The Chair thanked Mary Jane for her help and noted that it was nice to</w:t>
      </w:r>
      <w:r w:rsidR="00A86C3A">
        <w:t xml:space="preserve"> see the CEO already reporting as per </w:t>
      </w:r>
      <w:r>
        <w:t xml:space="preserve">the new plan. </w:t>
      </w:r>
    </w:p>
    <w:p w14:paraId="37BFC3AB" w14:textId="77777777" w:rsidR="00F73CA2" w:rsidRDefault="00F73CA2" w:rsidP="00F73CA2">
      <w:pPr>
        <w:tabs>
          <w:tab w:val="left" w:pos="567"/>
          <w:tab w:val="left" w:pos="1134"/>
        </w:tabs>
        <w:spacing w:after="0" w:line="240" w:lineRule="auto"/>
      </w:pPr>
    </w:p>
    <w:p w14:paraId="52C2383C" w14:textId="77777777" w:rsidR="00F73CA2" w:rsidRDefault="00F73CA2" w:rsidP="00F73CA2">
      <w:pPr>
        <w:tabs>
          <w:tab w:val="left" w:pos="567"/>
          <w:tab w:val="left" w:pos="1134"/>
        </w:tabs>
        <w:spacing w:after="0" w:line="240" w:lineRule="auto"/>
        <w:ind w:left="567"/>
        <w:rPr>
          <w:b/>
        </w:rPr>
      </w:pPr>
      <w:r>
        <w:rPr>
          <w:b/>
        </w:rPr>
        <w:t>7.2</w:t>
      </w:r>
      <w:r>
        <w:rPr>
          <w:b/>
        </w:rPr>
        <w:tab/>
        <w:t>Board Policies</w:t>
      </w:r>
    </w:p>
    <w:p w14:paraId="7FF429B7" w14:textId="77777777" w:rsidR="00F73CA2" w:rsidRDefault="00F73CA2" w:rsidP="00F73CA2">
      <w:pPr>
        <w:tabs>
          <w:tab w:val="left" w:pos="567"/>
          <w:tab w:val="left" w:pos="1134"/>
        </w:tabs>
        <w:spacing w:after="0" w:line="240" w:lineRule="auto"/>
        <w:ind w:left="567"/>
        <w:rPr>
          <w:b/>
        </w:rPr>
      </w:pPr>
    </w:p>
    <w:p w14:paraId="54F13C1A" w14:textId="77777777" w:rsidR="00F73CA2" w:rsidRDefault="00F73CA2" w:rsidP="00CB074D">
      <w:pPr>
        <w:pStyle w:val="ListParagraph"/>
        <w:numPr>
          <w:ilvl w:val="0"/>
          <w:numId w:val="17"/>
        </w:numPr>
        <w:tabs>
          <w:tab w:val="left" w:pos="567"/>
          <w:tab w:val="left" w:pos="1134"/>
        </w:tabs>
        <w:spacing w:after="0" w:line="240" w:lineRule="auto"/>
        <w:ind w:left="1560" w:hanging="426"/>
      </w:pPr>
      <w:r>
        <w:t xml:space="preserve">The Chair, CEO and Patsy have had meetings regarding Board related items. </w:t>
      </w:r>
      <w:r w:rsidR="00A86C3A">
        <w:t>A</w:t>
      </w:r>
      <w:r>
        <w:t xml:space="preserve"> package</w:t>
      </w:r>
      <w:r w:rsidR="00A86C3A">
        <w:t xml:space="preserve"> </w:t>
      </w:r>
      <w:r w:rsidR="00CB074D">
        <w:t xml:space="preserve">should be ready for the </w:t>
      </w:r>
      <w:r w:rsidR="00A86C3A">
        <w:t xml:space="preserve">Board </w:t>
      </w:r>
      <w:r w:rsidR="00105CEC">
        <w:t xml:space="preserve">to review </w:t>
      </w:r>
      <w:r w:rsidR="00A86C3A">
        <w:t xml:space="preserve">in April. The documents will guide and </w:t>
      </w:r>
      <w:r w:rsidR="00CB074D">
        <w:t xml:space="preserve">support the Board as it is important to </w:t>
      </w:r>
      <w:r w:rsidR="000B593C">
        <w:t>have supports</w:t>
      </w:r>
      <w:r w:rsidR="000F4E3D">
        <w:t xml:space="preserve"> in place for future Board members. </w:t>
      </w:r>
    </w:p>
    <w:p w14:paraId="459B9D91" w14:textId="77777777" w:rsidR="000F4E3D" w:rsidRDefault="000F4E3D" w:rsidP="000F4E3D">
      <w:pPr>
        <w:tabs>
          <w:tab w:val="left" w:pos="567"/>
          <w:tab w:val="left" w:pos="1134"/>
        </w:tabs>
        <w:spacing w:after="0" w:line="240" w:lineRule="auto"/>
      </w:pPr>
    </w:p>
    <w:p w14:paraId="7DF8A1A2" w14:textId="77777777" w:rsidR="000F4E3D" w:rsidRDefault="000F4E3D" w:rsidP="000F4E3D">
      <w:pPr>
        <w:tabs>
          <w:tab w:val="left" w:pos="567"/>
          <w:tab w:val="left" w:pos="1134"/>
        </w:tabs>
        <w:spacing w:after="0" w:line="240" w:lineRule="auto"/>
        <w:ind w:left="567"/>
        <w:rPr>
          <w:b/>
        </w:rPr>
      </w:pPr>
      <w:r>
        <w:rPr>
          <w:b/>
        </w:rPr>
        <w:t>7.3</w:t>
      </w:r>
      <w:r>
        <w:rPr>
          <w:b/>
        </w:rPr>
        <w:tab/>
        <w:t>Board Manual</w:t>
      </w:r>
    </w:p>
    <w:p w14:paraId="465DBB83" w14:textId="77777777" w:rsidR="000F4E3D" w:rsidRDefault="000F4E3D" w:rsidP="000F4E3D">
      <w:pPr>
        <w:tabs>
          <w:tab w:val="left" w:pos="567"/>
          <w:tab w:val="left" w:pos="1134"/>
        </w:tabs>
        <w:spacing w:after="0" w:line="240" w:lineRule="auto"/>
        <w:ind w:left="567"/>
        <w:rPr>
          <w:b/>
        </w:rPr>
      </w:pPr>
    </w:p>
    <w:p w14:paraId="14EF6D94" w14:textId="77777777" w:rsidR="000F4E3D" w:rsidRDefault="000F4E3D" w:rsidP="00227617">
      <w:pPr>
        <w:pStyle w:val="ListParagraph"/>
        <w:numPr>
          <w:ilvl w:val="0"/>
          <w:numId w:val="17"/>
        </w:numPr>
        <w:tabs>
          <w:tab w:val="left" w:pos="567"/>
          <w:tab w:val="left" w:pos="1134"/>
        </w:tabs>
        <w:spacing w:after="0" w:line="240" w:lineRule="auto"/>
        <w:ind w:left="1560" w:hanging="426"/>
      </w:pPr>
      <w:r>
        <w:t xml:space="preserve">Patsy provided an overview of what would be included in the new Board manual. </w:t>
      </w:r>
    </w:p>
    <w:p w14:paraId="404B8A34" w14:textId="77777777" w:rsidR="000F4E3D" w:rsidRDefault="00BF2ADA" w:rsidP="00227617">
      <w:pPr>
        <w:pStyle w:val="ListParagraph"/>
        <w:numPr>
          <w:ilvl w:val="0"/>
          <w:numId w:val="17"/>
        </w:numPr>
        <w:tabs>
          <w:tab w:val="left" w:pos="567"/>
          <w:tab w:val="left" w:pos="1134"/>
        </w:tabs>
        <w:spacing w:after="0" w:line="240" w:lineRule="auto"/>
        <w:ind w:left="1560" w:hanging="426"/>
      </w:pPr>
      <w:r>
        <w:t xml:space="preserve">The second draft of the </w:t>
      </w:r>
      <w:r w:rsidR="000F4E3D">
        <w:t>policies will be sent out to the Board for review. It has b</w:t>
      </w:r>
      <w:r>
        <w:t xml:space="preserve">een significantly simplified with only the practical policies in place. </w:t>
      </w:r>
    </w:p>
    <w:p w14:paraId="2D01B2A6" w14:textId="77777777" w:rsidR="000F4E3D" w:rsidRDefault="00D43E8F" w:rsidP="00227617">
      <w:pPr>
        <w:pStyle w:val="ListParagraph"/>
        <w:numPr>
          <w:ilvl w:val="0"/>
          <w:numId w:val="17"/>
        </w:numPr>
        <w:tabs>
          <w:tab w:val="left" w:pos="567"/>
          <w:tab w:val="left" w:pos="1134"/>
        </w:tabs>
        <w:spacing w:after="0" w:line="240" w:lineRule="auto"/>
        <w:ind w:left="1560" w:hanging="426"/>
      </w:pPr>
      <w:r>
        <w:t>The CEO will be reviewing the Management A</w:t>
      </w:r>
      <w:r w:rsidR="000F4E3D">
        <w:t>greement</w:t>
      </w:r>
      <w:r>
        <w:t xml:space="preserve"> between NW and SV</w:t>
      </w:r>
      <w:r w:rsidR="000F4E3D">
        <w:t xml:space="preserve"> to ensure that the policies</w:t>
      </w:r>
      <w:r w:rsidR="008F6F8B">
        <w:t xml:space="preserve"> align</w:t>
      </w:r>
      <w:r w:rsidR="000F4E3D">
        <w:t xml:space="preserve"> with the agreement. </w:t>
      </w:r>
      <w:r>
        <w:t>The</w:t>
      </w:r>
      <w:r w:rsidR="008F6F8B">
        <w:t xml:space="preserve"> document will </w:t>
      </w:r>
      <w:r>
        <w:t>then go to</w:t>
      </w:r>
      <w:r w:rsidR="008F6F8B">
        <w:t xml:space="preserve"> legal counsel</w:t>
      </w:r>
      <w:r>
        <w:t xml:space="preserve"> for review. </w:t>
      </w:r>
      <w:r w:rsidR="008F6F8B">
        <w:t xml:space="preserve"> </w:t>
      </w:r>
    </w:p>
    <w:p w14:paraId="352F6844" w14:textId="77777777" w:rsidR="00227617" w:rsidRDefault="00227617" w:rsidP="00227617">
      <w:pPr>
        <w:pStyle w:val="ListParagraph"/>
        <w:tabs>
          <w:tab w:val="left" w:pos="567"/>
          <w:tab w:val="left" w:pos="1134"/>
        </w:tabs>
        <w:spacing w:after="0" w:line="240" w:lineRule="auto"/>
        <w:ind w:left="1560"/>
      </w:pPr>
      <w:r>
        <w:t xml:space="preserve">If </w:t>
      </w:r>
      <w:r w:rsidR="00D43E8F">
        <w:t>any</w:t>
      </w:r>
      <w:r>
        <w:t xml:space="preserve"> changes</w:t>
      </w:r>
      <w:r w:rsidR="00D43E8F">
        <w:t xml:space="preserve"> are required to the By Laws, then the</w:t>
      </w:r>
      <w:r>
        <w:t xml:space="preserve"> Registry of Joint Stocks would need to be provided with a copy of the new By Laws. </w:t>
      </w:r>
    </w:p>
    <w:p w14:paraId="76BFC9FF" w14:textId="77777777" w:rsidR="000F4E3D" w:rsidRDefault="00D43E8F" w:rsidP="00227617">
      <w:pPr>
        <w:pStyle w:val="ListParagraph"/>
        <w:numPr>
          <w:ilvl w:val="0"/>
          <w:numId w:val="17"/>
        </w:numPr>
        <w:tabs>
          <w:tab w:val="left" w:pos="567"/>
          <w:tab w:val="left" w:pos="1134"/>
        </w:tabs>
        <w:spacing w:after="0" w:line="240" w:lineRule="auto"/>
        <w:ind w:left="1560" w:hanging="426"/>
      </w:pPr>
      <w:r>
        <w:t>Once the package is distributed, please</w:t>
      </w:r>
      <w:r w:rsidR="000F4E3D">
        <w:t xml:space="preserve"> review </w:t>
      </w:r>
      <w:r>
        <w:t xml:space="preserve">the documents </w:t>
      </w:r>
      <w:r w:rsidR="000F4E3D">
        <w:t>carefully and inform the Chair or CEO of any input or recommendations. Once feedback has been provide</w:t>
      </w:r>
      <w:r>
        <w:t xml:space="preserve">d, the package will be reviewed against </w:t>
      </w:r>
      <w:r w:rsidR="000F4E3D">
        <w:t>the management agreement, key indicators and polici</w:t>
      </w:r>
      <w:r>
        <w:t xml:space="preserve">es to make sure they </w:t>
      </w:r>
      <w:r w:rsidR="000B593C">
        <w:t>a</w:t>
      </w:r>
      <w:r>
        <w:t>lign</w:t>
      </w:r>
      <w:r w:rsidR="000F4E3D">
        <w:t xml:space="preserve">. </w:t>
      </w:r>
    </w:p>
    <w:p w14:paraId="36B53EE9" w14:textId="77777777" w:rsidR="008F6F8B" w:rsidRDefault="008F6F8B" w:rsidP="00227617">
      <w:pPr>
        <w:pStyle w:val="ListParagraph"/>
        <w:numPr>
          <w:ilvl w:val="0"/>
          <w:numId w:val="17"/>
        </w:numPr>
        <w:tabs>
          <w:tab w:val="left" w:pos="567"/>
          <w:tab w:val="left" w:pos="1134"/>
        </w:tabs>
        <w:spacing w:after="0" w:line="240" w:lineRule="auto"/>
        <w:ind w:left="1560" w:hanging="426"/>
      </w:pPr>
      <w:r>
        <w:t xml:space="preserve">A separate meeting will be held to finalize the package. </w:t>
      </w:r>
    </w:p>
    <w:p w14:paraId="623B5379" w14:textId="77777777" w:rsidR="008F6F8B" w:rsidRDefault="008F6F8B" w:rsidP="008F6F8B">
      <w:pPr>
        <w:tabs>
          <w:tab w:val="left" w:pos="567"/>
          <w:tab w:val="left" w:pos="1134"/>
        </w:tabs>
        <w:spacing w:after="0" w:line="240" w:lineRule="auto"/>
      </w:pPr>
    </w:p>
    <w:p w14:paraId="18FE3934" w14:textId="77777777" w:rsidR="008F6F8B" w:rsidRDefault="008F6F8B" w:rsidP="008F6F8B">
      <w:pPr>
        <w:tabs>
          <w:tab w:val="left" w:pos="567"/>
          <w:tab w:val="left" w:pos="1134"/>
        </w:tabs>
        <w:spacing w:after="0" w:line="240" w:lineRule="auto"/>
        <w:ind w:left="567"/>
        <w:rPr>
          <w:b/>
        </w:rPr>
      </w:pPr>
      <w:r>
        <w:rPr>
          <w:b/>
        </w:rPr>
        <w:t>7.4</w:t>
      </w:r>
      <w:r>
        <w:rPr>
          <w:b/>
        </w:rPr>
        <w:tab/>
        <w:t>Future Board education session</w:t>
      </w:r>
    </w:p>
    <w:p w14:paraId="6BE5371C" w14:textId="77777777" w:rsidR="008F6F8B" w:rsidRDefault="008F6F8B" w:rsidP="008F6F8B">
      <w:pPr>
        <w:tabs>
          <w:tab w:val="left" w:pos="567"/>
          <w:tab w:val="left" w:pos="1134"/>
        </w:tabs>
        <w:spacing w:after="0" w:line="240" w:lineRule="auto"/>
        <w:ind w:left="567"/>
        <w:rPr>
          <w:b/>
        </w:rPr>
      </w:pPr>
      <w:r>
        <w:rPr>
          <w:b/>
        </w:rPr>
        <w:tab/>
        <w:t>Accreditation – Governance Standards (Survey date June 2023)</w:t>
      </w:r>
    </w:p>
    <w:p w14:paraId="5380285A" w14:textId="77777777" w:rsidR="008F6F8B" w:rsidRDefault="008F6F8B" w:rsidP="008F6F8B">
      <w:pPr>
        <w:tabs>
          <w:tab w:val="left" w:pos="567"/>
          <w:tab w:val="left" w:pos="1134"/>
        </w:tabs>
        <w:spacing w:after="0" w:line="240" w:lineRule="auto"/>
        <w:ind w:left="567"/>
        <w:rPr>
          <w:b/>
        </w:rPr>
      </w:pPr>
    </w:p>
    <w:p w14:paraId="7698F635" w14:textId="77777777" w:rsidR="008F6F8B" w:rsidRDefault="008F6F8B" w:rsidP="00227617">
      <w:pPr>
        <w:pStyle w:val="ListParagraph"/>
        <w:numPr>
          <w:ilvl w:val="0"/>
          <w:numId w:val="18"/>
        </w:numPr>
        <w:tabs>
          <w:tab w:val="left" w:pos="567"/>
          <w:tab w:val="left" w:pos="1134"/>
        </w:tabs>
        <w:spacing w:after="0" w:line="240" w:lineRule="auto"/>
        <w:ind w:left="1560"/>
      </w:pPr>
      <w:r>
        <w:t>June 2023 is the date of our accreditation visit</w:t>
      </w:r>
      <w:r w:rsidR="00925A8E">
        <w:t xml:space="preserve">. This date may get changed by Accreditation Canada, as they have been consistently moving the date. </w:t>
      </w:r>
    </w:p>
    <w:p w14:paraId="652A5693" w14:textId="77777777" w:rsidR="008F6F8B" w:rsidRDefault="008F6F8B" w:rsidP="00227617">
      <w:pPr>
        <w:pStyle w:val="ListParagraph"/>
        <w:numPr>
          <w:ilvl w:val="0"/>
          <w:numId w:val="18"/>
        </w:numPr>
        <w:tabs>
          <w:tab w:val="left" w:pos="567"/>
          <w:tab w:val="left" w:pos="1134"/>
        </w:tabs>
        <w:spacing w:after="0" w:line="240" w:lineRule="auto"/>
        <w:ind w:left="1560"/>
      </w:pPr>
      <w:r>
        <w:t xml:space="preserve">The CEO contacted Accreditation Canada to make sure that the NW and SV accreditation process occurs at the same time. </w:t>
      </w:r>
    </w:p>
    <w:p w14:paraId="2448210B" w14:textId="77777777" w:rsidR="00227617" w:rsidRDefault="00227617" w:rsidP="00227617">
      <w:pPr>
        <w:pStyle w:val="ListParagraph"/>
        <w:numPr>
          <w:ilvl w:val="0"/>
          <w:numId w:val="18"/>
        </w:numPr>
        <w:tabs>
          <w:tab w:val="left" w:pos="567"/>
          <w:tab w:val="left" w:pos="1134"/>
        </w:tabs>
        <w:spacing w:after="0" w:line="240" w:lineRule="auto"/>
        <w:ind w:left="1560"/>
      </w:pPr>
      <w:r>
        <w:t>Barbara Hal</w:t>
      </w:r>
      <w:r w:rsidR="00925A8E">
        <w:t>l, NW Board Chair is an active a</w:t>
      </w:r>
      <w:r>
        <w:t xml:space="preserve">ccreditation surveyor. It would be beneficial to have her provide an education session for the Board. She has done Mock surveys in the past and may be willing to do one for SV. </w:t>
      </w:r>
    </w:p>
    <w:p w14:paraId="7E285C17" w14:textId="77777777" w:rsidR="00227617" w:rsidRDefault="00227617" w:rsidP="00227617">
      <w:pPr>
        <w:tabs>
          <w:tab w:val="left" w:pos="567"/>
          <w:tab w:val="left" w:pos="1134"/>
        </w:tabs>
        <w:spacing w:after="0" w:line="240" w:lineRule="auto"/>
      </w:pPr>
    </w:p>
    <w:p w14:paraId="6D61C7ED" w14:textId="77777777" w:rsidR="00227617" w:rsidRDefault="00227617" w:rsidP="00227617">
      <w:pPr>
        <w:tabs>
          <w:tab w:val="left" w:pos="567"/>
          <w:tab w:val="left" w:pos="1134"/>
        </w:tabs>
        <w:spacing w:after="0" w:line="240" w:lineRule="auto"/>
        <w:ind w:left="426"/>
        <w:rPr>
          <w:b/>
        </w:rPr>
      </w:pPr>
      <w:r>
        <w:rPr>
          <w:b/>
        </w:rPr>
        <w:t>7.5</w:t>
      </w:r>
      <w:r>
        <w:rPr>
          <w:b/>
        </w:rPr>
        <w:tab/>
        <w:t>Letter from Gem Healthcare</w:t>
      </w:r>
    </w:p>
    <w:p w14:paraId="5B3FCCC0" w14:textId="77777777" w:rsidR="00227617" w:rsidRDefault="00227617" w:rsidP="00227617">
      <w:pPr>
        <w:tabs>
          <w:tab w:val="left" w:pos="567"/>
          <w:tab w:val="left" w:pos="1134"/>
        </w:tabs>
        <w:spacing w:after="0" w:line="240" w:lineRule="auto"/>
        <w:ind w:left="426"/>
        <w:rPr>
          <w:b/>
        </w:rPr>
      </w:pPr>
    </w:p>
    <w:p w14:paraId="399ED31E" w14:textId="77777777" w:rsidR="00227617" w:rsidRDefault="00A24E6B" w:rsidP="00227617">
      <w:pPr>
        <w:pStyle w:val="ListParagraph"/>
        <w:numPr>
          <w:ilvl w:val="0"/>
          <w:numId w:val="19"/>
        </w:numPr>
        <w:tabs>
          <w:tab w:val="left" w:pos="567"/>
          <w:tab w:val="left" w:pos="1560"/>
        </w:tabs>
        <w:spacing w:after="0" w:line="240" w:lineRule="auto"/>
        <w:ind w:hanging="438"/>
      </w:pPr>
      <w:r>
        <w:t>The Chair received a letter from</w:t>
      </w:r>
      <w:r w:rsidR="00227617">
        <w:t xml:space="preserve"> Gem Healthcare expressing their interest in exploring partnership opportunities o</w:t>
      </w:r>
      <w:r w:rsidR="00925A8E">
        <w:t xml:space="preserve">r the potential sale of SV. Gem Healthcare is </w:t>
      </w:r>
      <w:r w:rsidR="00227617">
        <w:t>a for profit organization.</w:t>
      </w:r>
    </w:p>
    <w:p w14:paraId="1D15F8EC" w14:textId="77777777" w:rsidR="00227617" w:rsidRDefault="00A24E6B" w:rsidP="00227617">
      <w:pPr>
        <w:pStyle w:val="ListParagraph"/>
        <w:numPr>
          <w:ilvl w:val="0"/>
          <w:numId w:val="19"/>
        </w:numPr>
        <w:tabs>
          <w:tab w:val="left" w:pos="567"/>
          <w:tab w:val="left" w:pos="1560"/>
        </w:tabs>
        <w:spacing w:after="0" w:line="240" w:lineRule="auto"/>
        <w:ind w:hanging="438"/>
      </w:pPr>
      <w:r>
        <w:t>The Board is pleased with the partnership with NW, and not interested in exploring partnership opportunities</w:t>
      </w:r>
      <w:r w:rsidR="00DD5730">
        <w:t xml:space="preserve"> with other organizations at this time. </w:t>
      </w:r>
    </w:p>
    <w:p w14:paraId="6EFB3319" w14:textId="77777777" w:rsidR="00227617" w:rsidRDefault="00227617" w:rsidP="00227617">
      <w:pPr>
        <w:pStyle w:val="ListParagraph"/>
        <w:numPr>
          <w:ilvl w:val="0"/>
          <w:numId w:val="19"/>
        </w:numPr>
        <w:tabs>
          <w:tab w:val="left" w:pos="567"/>
          <w:tab w:val="left" w:pos="1560"/>
        </w:tabs>
        <w:spacing w:after="0" w:line="240" w:lineRule="auto"/>
        <w:ind w:hanging="438"/>
      </w:pPr>
      <w:r>
        <w:t xml:space="preserve">The Chair will send </w:t>
      </w:r>
      <w:r w:rsidR="00A24E6B">
        <w:t>Gem Healthcare a</w:t>
      </w:r>
      <w:r>
        <w:t xml:space="preserve"> letter thanking them fo</w:t>
      </w:r>
      <w:r w:rsidR="00DD5730">
        <w:t>r their interest in SV and informing them</w:t>
      </w:r>
      <w:r>
        <w:t xml:space="preserve"> that we are not interested. </w:t>
      </w:r>
    </w:p>
    <w:p w14:paraId="35E43D38" w14:textId="77777777" w:rsidR="00227617" w:rsidRDefault="00227617" w:rsidP="00227617">
      <w:pPr>
        <w:tabs>
          <w:tab w:val="left" w:pos="567"/>
          <w:tab w:val="left" w:pos="1560"/>
        </w:tabs>
        <w:spacing w:after="0" w:line="240" w:lineRule="auto"/>
      </w:pPr>
    </w:p>
    <w:p w14:paraId="100D5FFE" w14:textId="77777777" w:rsidR="00925A8E" w:rsidRDefault="00925A8E" w:rsidP="00227617">
      <w:pPr>
        <w:tabs>
          <w:tab w:val="left" w:pos="567"/>
          <w:tab w:val="left" w:pos="1560"/>
        </w:tabs>
        <w:spacing w:after="0" w:line="240" w:lineRule="auto"/>
      </w:pPr>
    </w:p>
    <w:p w14:paraId="6C285429" w14:textId="77777777" w:rsidR="00925A8E" w:rsidRDefault="00925A8E" w:rsidP="00227617">
      <w:pPr>
        <w:tabs>
          <w:tab w:val="left" w:pos="567"/>
          <w:tab w:val="left" w:pos="1560"/>
        </w:tabs>
        <w:spacing w:after="0" w:line="240" w:lineRule="auto"/>
      </w:pPr>
    </w:p>
    <w:p w14:paraId="62318E45" w14:textId="77777777" w:rsidR="00925A8E" w:rsidRDefault="00925A8E" w:rsidP="00227617">
      <w:pPr>
        <w:tabs>
          <w:tab w:val="left" w:pos="567"/>
          <w:tab w:val="left" w:pos="1560"/>
        </w:tabs>
        <w:spacing w:after="0" w:line="240" w:lineRule="auto"/>
      </w:pPr>
    </w:p>
    <w:p w14:paraId="222BE421" w14:textId="77777777" w:rsidR="00925A8E" w:rsidRDefault="00925A8E" w:rsidP="00227617">
      <w:pPr>
        <w:tabs>
          <w:tab w:val="left" w:pos="567"/>
          <w:tab w:val="left" w:pos="1560"/>
        </w:tabs>
        <w:spacing w:after="0" w:line="240" w:lineRule="auto"/>
      </w:pPr>
    </w:p>
    <w:p w14:paraId="08DB9185" w14:textId="77777777" w:rsidR="00925A8E" w:rsidRDefault="00925A8E" w:rsidP="00227617">
      <w:pPr>
        <w:tabs>
          <w:tab w:val="left" w:pos="567"/>
          <w:tab w:val="left" w:pos="1560"/>
        </w:tabs>
        <w:spacing w:after="0" w:line="240" w:lineRule="auto"/>
      </w:pPr>
    </w:p>
    <w:p w14:paraId="6A6A5263" w14:textId="77777777" w:rsidR="00227617" w:rsidRDefault="00227617" w:rsidP="00227617">
      <w:pPr>
        <w:tabs>
          <w:tab w:val="left" w:pos="567"/>
          <w:tab w:val="left" w:pos="1560"/>
        </w:tabs>
        <w:spacing w:after="0" w:line="240" w:lineRule="auto"/>
        <w:rPr>
          <w:b/>
        </w:rPr>
      </w:pPr>
      <w:r w:rsidRPr="00227617">
        <w:rPr>
          <w:b/>
        </w:rPr>
        <w:t>8.</w:t>
      </w:r>
      <w:r>
        <w:rPr>
          <w:b/>
        </w:rPr>
        <w:tab/>
        <w:t>CEO Report/Risk Report (Attachment)</w:t>
      </w:r>
    </w:p>
    <w:p w14:paraId="0BE78D37" w14:textId="77777777" w:rsidR="00227617" w:rsidRDefault="00227617" w:rsidP="00227617">
      <w:pPr>
        <w:tabs>
          <w:tab w:val="left" w:pos="567"/>
          <w:tab w:val="left" w:pos="1560"/>
        </w:tabs>
        <w:spacing w:after="0" w:line="240" w:lineRule="auto"/>
        <w:rPr>
          <w:b/>
        </w:rPr>
      </w:pPr>
    </w:p>
    <w:p w14:paraId="4D212403" w14:textId="77777777" w:rsidR="00227617" w:rsidRDefault="00227617" w:rsidP="00227617">
      <w:pPr>
        <w:tabs>
          <w:tab w:val="left" w:pos="567"/>
          <w:tab w:val="left" w:pos="1134"/>
        </w:tabs>
        <w:spacing w:after="0" w:line="240" w:lineRule="auto"/>
        <w:rPr>
          <w:b/>
        </w:rPr>
      </w:pPr>
      <w:r>
        <w:rPr>
          <w:b/>
        </w:rPr>
        <w:tab/>
        <w:t>8.1</w:t>
      </w:r>
      <w:r>
        <w:rPr>
          <w:b/>
        </w:rPr>
        <w:tab/>
        <w:t>Q 2 Scorecard (Attachment)</w:t>
      </w:r>
    </w:p>
    <w:p w14:paraId="0B6F674D" w14:textId="77777777" w:rsidR="00227617" w:rsidRDefault="00227617" w:rsidP="00227617">
      <w:pPr>
        <w:tabs>
          <w:tab w:val="left" w:pos="567"/>
          <w:tab w:val="left" w:pos="1134"/>
        </w:tabs>
        <w:spacing w:after="0" w:line="240" w:lineRule="auto"/>
        <w:rPr>
          <w:b/>
        </w:rPr>
      </w:pPr>
    </w:p>
    <w:p w14:paraId="1FCA8673" w14:textId="0FF4B5F2" w:rsidR="00B10EB4" w:rsidRDefault="00A24E6B" w:rsidP="00A67010">
      <w:pPr>
        <w:pStyle w:val="ListParagraph"/>
        <w:numPr>
          <w:ilvl w:val="0"/>
          <w:numId w:val="21"/>
        </w:numPr>
        <w:tabs>
          <w:tab w:val="left" w:pos="567"/>
          <w:tab w:val="left" w:pos="1134"/>
        </w:tabs>
        <w:spacing w:after="0" w:line="240" w:lineRule="auto"/>
        <w:ind w:left="1560" w:hanging="426"/>
      </w:pPr>
      <w:r>
        <w:t>The Board had a question surrounding</w:t>
      </w:r>
      <w:r w:rsidR="00A67010">
        <w:t xml:space="preserve"> medication errors. </w:t>
      </w:r>
      <w:r w:rsidR="00B10EB4">
        <w:t xml:space="preserve"> The C</w:t>
      </w:r>
      <w:r w:rsidR="005B3A6C">
        <w:t>EO will ask Jennifer for clarification.</w:t>
      </w:r>
    </w:p>
    <w:p w14:paraId="3794B17C" w14:textId="77777777" w:rsidR="00B10EB4" w:rsidRDefault="00B10EB4" w:rsidP="00925A8E">
      <w:pPr>
        <w:pStyle w:val="ListParagraph"/>
        <w:numPr>
          <w:ilvl w:val="0"/>
          <w:numId w:val="20"/>
        </w:numPr>
        <w:tabs>
          <w:tab w:val="left" w:pos="567"/>
          <w:tab w:val="left" w:pos="1134"/>
        </w:tabs>
        <w:spacing w:after="0" w:line="240" w:lineRule="auto"/>
        <w:ind w:left="1560" w:hanging="426"/>
      </w:pPr>
      <w:r>
        <w:t xml:space="preserve">Please let the CEO know if there are any questions or feedback on the report. </w:t>
      </w:r>
    </w:p>
    <w:p w14:paraId="5E69B55E" w14:textId="77777777" w:rsidR="00227617" w:rsidRDefault="00056605" w:rsidP="00227617">
      <w:pPr>
        <w:pStyle w:val="ListParagraph"/>
        <w:numPr>
          <w:ilvl w:val="0"/>
          <w:numId w:val="20"/>
        </w:numPr>
        <w:tabs>
          <w:tab w:val="left" w:pos="567"/>
          <w:tab w:val="left" w:pos="1134"/>
        </w:tabs>
        <w:spacing w:after="0" w:line="240" w:lineRule="auto"/>
        <w:ind w:left="1560" w:hanging="426"/>
      </w:pPr>
      <w:r>
        <w:t>The Board is pleased with the new format of the CEO report.</w:t>
      </w:r>
    </w:p>
    <w:p w14:paraId="185FB064" w14:textId="77777777" w:rsidR="00056605" w:rsidRDefault="00056605" w:rsidP="00227617">
      <w:pPr>
        <w:pStyle w:val="ListParagraph"/>
        <w:numPr>
          <w:ilvl w:val="0"/>
          <w:numId w:val="20"/>
        </w:numPr>
        <w:tabs>
          <w:tab w:val="left" w:pos="567"/>
          <w:tab w:val="left" w:pos="1134"/>
        </w:tabs>
        <w:spacing w:after="0" w:line="240" w:lineRule="auto"/>
        <w:ind w:left="1560" w:hanging="426"/>
      </w:pPr>
      <w:r>
        <w:t xml:space="preserve">Funding has been </w:t>
      </w:r>
      <w:r w:rsidR="00FC6882">
        <w:t xml:space="preserve">received from </w:t>
      </w:r>
      <w:r w:rsidR="00E145B1">
        <w:t xml:space="preserve">the </w:t>
      </w:r>
      <w:r w:rsidR="00FC6882" w:rsidRPr="00A67010">
        <w:t xml:space="preserve">Lunenburg </w:t>
      </w:r>
      <w:r w:rsidR="00E145B1" w:rsidRPr="00A67010">
        <w:t xml:space="preserve">County Community Health Board </w:t>
      </w:r>
      <w:r>
        <w:t>for cooking classes for residents. The program is called “Shoreham Chefs”</w:t>
      </w:r>
    </w:p>
    <w:p w14:paraId="29FEAC9E" w14:textId="77777777" w:rsidR="00056605" w:rsidRDefault="005B3A6C" w:rsidP="00227617">
      <w:pPr>
        <w:pStyle w:val="ListParagraph"/>
        <w:numPr>
          <w:ilvl w:val="0"/>
          <w:numId w:val="20"/>
        </w:numPr>
        <w:tabs>
          <w:tab w:val="left" w:pos="567"/>
          <w:tab w:val="left" w:pos="1134"/>
        </w:tabs>
        <w:spacing w:after="0" w:line="240" w:lineRule="auto"/>
        <w:ind w:left="1560" w:hanging="426"/>
      </w:pPr>
      <w:r>
        <w:t>Room r</w:t>
      </w:r>
      <w:r w:rsidR="00056605">
        <w:t>enovation</w:t>
      </w:r>
      <w:r w:rsidR="00DD5730">
        <w:t>s have been put on hold.</w:t>
      </w:r>
    </w:p>
    <w:p w14:paraId="2A30FD65" w14:textId="77777777" w:rsidR="00056605" w:rsidRDefault="005B3A6C" w:rsidP="005B3A6C">
      <w:pPr>
        <w:pStyle w:val="ListParagraph"/>
        <w:numPr>
          <w:ilvl w:val="0"/>
          <w:numId w:val="20"/>
        </w:numPr>
        <w:tabs>
          <w:tab w:val="left" w:pos="567"/>
          <w:tab w:val="left" w:pos="1134"/>
        </w:tabs>
        <w:spacing w:after="0" w:line="240" w:lineRule="auto"/>
        <w:ind w:left="1560" w:hanging="426"/>
      </w:pPr>
      <w:r>
        <w:t xml:space="preserve">The Department of Natural Resources will attempt to remove the beaver dam in the pond on Friday morning. They think it </w:t>
      </w:r>
      <w:r w:rsidR="000B593C">
        <w:t xml:space="preserve">may be a multiple </w:t>
      </w:r>
      <w:r>
        <w:t>step process to remove.</w:t>
      </w:r>
    </w:p>
    <w:p w14:paraId="3475D6EC" w14:textId="77777777" w:rsidR="00056605" w:rsidRDefault="00056605" w:rsidP="00056605">
      <w:pPr>
        <w:pStyle w:val="ListParagraph"/>
        <w:numPr>
          <w:ilvl w:val="0"/>
          <w:numId w:val="20"/>
        </w:numPr>
        <w:tabs>
          <w:tab w:val="left" w:pos="567"/>
        </w:tabs>
        <w:spacing w:after="0" w:line="240" w:lineRule="auto"/>
        <w:ind w:left="1560" w:hanging="426"/>
      </w:pPr>
      <w:r>
        <w:t xml:space="preserve">Gaye Ernst, Manager of Support Services has returned part time. </w:t>
      </w:r>
    </w:p>
    <w:p w14:paraId="27C2DD4C" w14:textId="77777777" w:rsidR="00056605" w:rsidRDefault="00DD5730" w:rsidP="00DD5730">
      <w:pPr>
        <w:pStyle w:val="ListParagraph"/>
        <w:numPr>
          <w:ilvl w:val="0"/>
          <w:numId w:val="20"/>
        </w:numPr>
        <w:tabs>
          <w:tab w:val="left" w:pos="567"/>
        </w:tabs>
        <w:spacing w:after="0" w:line="240" w:lineRule="auto"/>
        <w:ind w:left="1560" w:hanging="426"/>
      </w:pPr>
      <w:r>
        <w:t xml:space="preserve">A staff member tested posted for </w:t>
      </w:r>
      <w:proofErr w:type="spellStart"/>
      <w:r>
        <w:t>Covid</w:t>
      </w:r>
      <w:proofErr w:type="spellEnd"/>
      <w:r>
        <w:t xml:space="preserve">. </w:t>
      </w:r>
      <w:r w:rsidR="00132280">
        <w:t>The team has b</w:t>
      </w:r>
      <w:r w:rsidR="005B3A6C">
        <w:t xml:space="preserve">een amazing, working </w:t>
      </w:r>
      <w:r>
        <w:t xml:space="preserve">together </w:t>
      </w:r>
      <w:r w:rsidR="005B3A6C">
        <w:t>through</w:t>
      </w:r>
      <w:r w:rsidR="00132280">
        <w:t xml:space="preserve"> </w:t>
      </w:r>
      <w:r w:rsidR="005B3A6C">
        <w:t xml:space="preserve">many </w:t>
      </w:r>
      <w:r w:rsidR="00132280">
        <w:t>challenges that come their way.</w:t>
      </w:r>
    </w:p>
    <w:p w14:paraId="79B083F9" w14:textId="77777777" w:rsidR="005B3A6C" w:rsidRDefault="005B3A6C" w:rsidP="00BE4044">
      <w:pPr>
        <w:pStyle w:val="ListParagraph"/>
        <w:numPr>
          <w:ilvl w:val="0"/>
          <w:numId w:val="20"/>
        </w:numPr>
        <w:tabs>
          <w:tab w:val="left" w:pos="567"/>
        </w:tabs>
        <w:spacing w:after="0" w:line="240" w:lineRule="auto"/>
        <w:ind w:left="1560" w:hanging="426"/>
      </w:pPr>
      <w:r>
        <w:t xml:space="preserve">Three </w:t>
      </w:r>
      <w:r w:rsidR="00132280">
        <w:t>signifi</w:t>
      </w:r>
      <w:r w:rsidR="000B593C">
        <w:t>cant staff</w:t>
      </w:r>
      <w:r>
        <w:t xml:space="preserve"> have resigned</w:t>
      </w:r>
      <w:r w:rsidR="000B593C">
        <w:t xml:space="preserve">. </w:t>
      </w:r>
      <w:r>
        <w:t xml:space="preserve">The </w:t>
      </w:r>
      <w:r w:rsidR="000B593C">
        <w:t>Nurse P</w:t>
      </w:r>
      <w:r w:rsidR="000C6911">
        <w:t xml:space="preserve">ractitioner, </w:t>
      </w:r>
      <w:proofErr w:type="spellStart"/>
      <w:r w:rsidR="000C6911">
        <w:t>Aebin</w:t>
      </w:r>
      <w:proofErr w:type="spellEnd"/>
      <w:r w:rsidR="000C6911">
        <w:t xml:space="preserve"> Paul</w:t>
      </w:r>
      <w:r>
        <w:t xml:space="preserve">; the Physician, </w:t>
      </w:r>
      <w:r w:rsidR="00132280">
        <w:t xml:space="preserve">Dr. </w:t>
      </w:r>
      <w:r w:rsidR="000C6911">
        <w:t xml:space="preserve">Lesley </w:t>
      </w:r>
      <w:r w:rsidR="00132280">
        <w:t>Whynot</w:t>
      </w:r>
      <w:r>
        <w:t>;</w:t>
      </w:r>
      <w:r w:rsidR="00132280">
        <w:t xml:space="preserve"> and </w:t>
      </w:r>
      <w:r w:rsidR="000C6911">
        <w:t xml:space="preserve">the </w:t>
      </w:r>
      <w:r>
        <w:t xml:space="preserve">Manager of Nursing Services, Roberta Gates-Thompson. </w:t>
      </w:r>
    </w:p>
    <w:p w14:paraId="03C3DFB9" w14:textId="77777777" w:rsidR="00132280" w:rsidRDefault="00132280" w:rsidP="005B3A6C">
      <w:pPr>
        <w:pStyle w:val="ListParagraph"/>
        <w:tabs>
          <w:tab w:val="left" w:pos="567"/>
        </w:tabs>
        <w:spacing w:after="0" w:line="240" w:lineRule="auto"/>
        <w:ind w:left="1560"/>
      </w:pPr>
      <w:r>
        <w:t>Dr. Whynot</w:t>
      </w:r>
      <w:r w:rsidR="005B3A6C">
        <w:t xml:space="preserve"> is actively recruiting a</w:t>
      </w:r>
      <w:r>
        <w:t xml:space="preserve"> physician to take her place. </w:t>
      </w:r>
      <w:r w:rsidR="005B3A6C">
        <w:t xml:space="preserve">She has </w:t>
      </w:r>
      <w:r>
        <w:t xml:space="preserve">agreed to provide virtual support until </w:t>
      </w:r>
      <w:r w:rsidR="005B3A6C">
        <w:t xml:space="preserve">a </w:t>
      </w:r>
      <w:r>
        <w:t>physician is hire</w:t>
      </w:r>
      <w:r w:rsidR="00DD5730">
        <w:t>d.</w:t>
      </w:r>
    </w:p>
    <w:p w14:paraId="0C6A5DDA" w14:textId="2903723D" w:rsidR="005B3A6C" w:rsidRDefault="00132280" w:rsidP="00056605">
      <w:pPr>
        <w:pStyle w:val="ListParagraph"/>
        <w:numPr>
          <w:ilvl w:val="0"/>
          <w:numId w:val="20"/>
        </w:numPr>
        <w:tabs>
          <w:tab w:val="left" w:pos="567"/>
        </w:tabs>
        <w:spacing w:after="0" w:line="240" w:lineRule="auto"/>
        <w:ind w:left="1560" w:hanging="426"/>
      </w:pPr>
      <w:r>
        <w:t xml:space="preserve">We had a resident elopement </w:t>
      </w:r>
      <w:r w:rsidR="005B3A6C">
        <w:t>incident</w:t>
      </w:r>
      <w:r w:rsidR="00AF5DD8">
        <w:t xml:space="preserve">. The resident subsequently passed away. </w:t>
      </w:r>
      <w:r w:rsidR="005B3A6C">
        <w:t xml:space="preserve">. </w:t>
      </w:r>
    </w:p>
    <w:p w14:paraId="679F3D06" w14:textId="77777777" w:rsidR="005B3A6C" w:rsidRDefault="005B3A6C" w:rsidP="005B3A6C">
      <w:pPr>
        <w:pStyle w:val="ListParagraph"/>
        <w:tabs>
          <w:tab w:val="left" w:pos="567"/>
        </w:tabs>
        <w:spacing w:after="0" w:line="240" w:lineRule="auto"/>
        <w:ind w:left="1560"/>
      </w:pPr>
      <w:r>
        <w:t>An investigation into the incident is underway. S</w:t>
      </w:r>
      <w:r w:rsidR="00B10EB4">
        <w:t>ecurity footage has been reviewed and an</w:t>
      </w:r>
      <w:r w:rsidR="000B593C">
        <w:t xml:space="preserve"> autopsy</w:t>
      </w:r>
      <w:r w:rsidR="00B10EB4">
        <w:t xml:space="preserve"> </w:t>
      </w:r>
      <w:r>
        <w:t xml:space="preserve">performed. </w:t>
      </w:r>
      <w:r w:rsidR="00B10EB4">
        <w:t xml:space="preserve">The alarm company was contacted to find out if the doors were </w:t>
      </w:r>
      <w:r>
        <w:t xml:space="preserve">working properly, and it was determine that they are functioning. </w:t>
      </w:r>
      <w:r w:rsidR="00B10EB4">
        <w:t xml:space="preserve">However, </w:t>
      </w:r>
      <w:r>
        <w:t>they noted that if the door was not completely closed, the</w:t>
      </w:r>
      <w:r w:rsidR="00DD5730">
        <w:t xml:space="preserve"> alarm will go off but the door could have still been</w:t>
      </w:r>
      <w:r>
        <w:t xml:space="preserve"> opened. This</w:t>
      </w:r>
      <w:r w:rsidR="00737A5A">
        <w:t xml:space="preserve"> may have been the case</w:t>
      </w:r>
      <w:r>
        <w:t xml:space="preserve"> in this incident. </w:t>
      </w:r>
    </w:p>
    <w:p w14:paraId="62F4FE4C" w14:textId="77777777" w:rsidR="009405C8" w:rsidRDefault="009405C8" w:rsidP="005B3A6C">
      <w:pPr>
        <w:pStyle w:val="ListParagraph"/>
        <w:tabs>
          <w:tab w:val="left" w:pos="567"/>
        </w:tabs>
        <w:spacing w:after="0" w:line="240" w:lineRule="auto"/>
        <w:ind w:left="1560"/>
      </w:pPr>
      <w:r>
        <w:t xml:space="preserve">It is an </w:t>
      </w:r>
      <w:r w:rsidR="005B3A6C">
        <w:t>extremely sad and unfortunate incident</w:t>
      </w:r>
      <w:r w:rsidR="00DD5730">
        <w:t>, but unfortunately it doesn’</w:t>
      </w:r>
      <w:r w:rsidR="00262CE2">
        <w:t>t appear that the elopement could</w:t>
      </w:r>
      <w:r w:rsidR="00DD5730">
        <w:t xml:space="preserve"> have been</w:t>
      </w:r>
      <w:r>
        <w:t xml:space="preserve"> prevented. </w:t>
      </w:r>
    </w:p>
    <w:p w14:paraId="6BCC91C2" w14:textId="77777777" w:rsidR="00132280" w:rsidRDefault="00B10EB4" w:rsidP="005B3A6C">
      <w:pPr>
        <w:pStyle w:val="ListParagraph"/>
        <w:tabs>
          <w:tab w:val="left" w:pos="567"/>
        </w:tabs>
        <w:spacing w:after="0" w:line="240" w:lineRule="auto"/>
        <w:ind w:left="1560"/>
      </w:pPr>
      <w:r>
        <w:t xml:space="preserve">Recent conversations with family were positive. </w:t>
      </w:r>
    </w:p>
    <w:p w14:paraId="2200ABC0" w14:textId="77777777" w:rsidR="00227617" w:rsidRPr="005D3F59" w:rsidRDefault="00B10EB4" w:rsidP="005D3F59">
      <w:pPr>
        <w:pStyle w:val="ListParagraph"/>
        <w:numPr>
          <w:ilvl w:val="0"/>
          <w:numId w:val="20"/>
        </w:numPr>
        <w:tabs>
          <w:tab w:val="left" w:pos="567"/>
        </w:tabs>
        <w:spacing w:after="0" w:line="240" w:lineRule="auto"/>
        <w:ind w:left="1560" w:hanging="426"/>
      </w:pPr>
      <w:r>
        <w:t>We have been supplementing CCA vacancies with additional Long Term Care Aid</w:t>
      </w:r>
      <w:r w:rsidR="007D6773">
        <w:t>e</w:t>
      </w:r>
      <w:r>
        <w:t>s.</w:t>
      </w:r>
      <w:r w:rsidR="009405C8">
        <w:t xml:space="preserve"> </w:t>
      </w:r>
    </w:p>
    <w:p w14:paraId="0EC9AA5D" w14:textId="77777777" w:rsidR="00227617" w:rsidRDefault="00227617" w:rsidP="00EB3C40">
      <w:pPr>
        <w:tabs>
          <w:tab w:val="left" w:pos="1134"/>
        </w:tabs>
        <w:spacing w:after="0" w:line="240" w:lineRule="auto"/>
        <w:rPr>
          <w:b/>
        </w:rPr>
      </w:pPr>
    </w:p>
    <w:p w14:paraId="69995B71" w14:textId="77777777" w:rsidR="00DE3CE2" w:rsidRDefault="005D3F59" w:rsidP="00F342BE">
      <w:pPr>
        <w:tabs>
          <w:tab w:val="left" w:pos="567"/>
        </w:tabs>
        <w:spacing w:after="0" w:line="240" w:lineRule="auto"/>
        <w:rPr>
          <w:b/>
          <w:u w:val="single"/>
        </w:rPr>
      </w:pPr>
      <w:r>
        <w:rPr>
          <w:b/>
        </w:rPr>
        <w:t>9</w:t>
      </w:r>
      <w:r w:rsidR="00DE3CE2">
        <w:rPr>
          <w:b/>
        </w:rPr>
        <w:t>.</w:t>
      </w:r>
      <w:r w:rsidR="00DE3CE2">
        <w:rPr>
          <w:b/>
        </w:rPr>
        <w:tab/>
      </w:r>
      <w:r>
        <w:rPr>
          <w:b/>
          <w:u w:val="single"/>
        </w:rPr>
        <w:t>Meeting Evaluation</w:t>
      </w:r>
    </w:p>
    <w:p w14:paraId="3B55FDF4" w14:textId="77777777" w:rsidR="00AC549F" w:rsidRPr="00C453F5" w:rsidRDefault="00AC549F" w:rsidP="00F342BE">
      <w:pPr>
        <w:tabs>
          <w:tab w:val="left" w:pos="567"/>
        </w:tabs>
        <w:spacing w:after="0" w:line="240" w:lineRule="auto"/>
        <w:rPr>
          <w:b/>
          <w:sz w:val="16"/>
          <w:szCs w:val="16"/>
          <w:u w:val="single"/>
        </w:rPr>
      </w:pPr>
    </w:p>
    <w:p w14:paraId="6CFC55CD" w14:textId="77777777" w:rsidR="00AC549F" w:rsidRPr="00AC549F" w:rsidRDefault="005D3F59" w:rsidP="00F342BE">
      <w:pPr>
        <w:tabs>
          <w:tab w:val="left" w:pos="567"/>
        </w:tabs>
        <w:spacing w:after="0" w:line="240" w:lineRule="auto"/>
      </w:pPr>
      <w:r>
        <w:tab/>
        <w:t>Overall feedback was that the meeting went well.</w:t>
      </w:r>
    </w:p>
    <w:p w14:paraId="27748359" w14:textId="77777777" w:rsidR="00DE3CE2" w:rsidRPr="00C453F5" w:rsidRDefault="00DE3CE2" w:rsidP="00F342BE">
      <w:pPr>
        <w:tabs>
          <w:tab w:val="left" w:pos="567"/>
        </w:tabs>
        <w:spacing w:after="0" w:line="240" w:lineRule="auto"/>
        <w:rPr>
          <w:sz w:val="16"/>
          <w:szCs w:val="16"/>
        </w:rPr>
      </w:pPr>
    </w:p>
    <w:p w14:paraId="3BDFBA22" w14:textId="77777777" w:rsidR="00CB0290" w:rsidRPr="00CB0290" w:rsidRDefault="005D3F59" w:rsidP="00F342BE">
      <w:pPr>
        <w:tabs>
          <w:tab w:val="left" w:pos="567"/>
        </w:tabs>
        <w:spacing w:after="0" w:line="240" w:lineRule="auto"/>
        <w:rPr>
          <w:b/>
          <w:u w:val="single"/>
        </w:rPr>
      </w:pPr>
      <w:r>
        <w:rPr>
          <w:b/>
        </w:rPr>
        <w:t>10</w:t>
      </w:r>
      <w:r w:rsidR="00DE3CE2">
        <w:rPr>
          <w:b/>
        </w:rPr>
        <w:t>.</w:t>
      </w:r>
      <w:r w:rsidR="00DE3CE2">
        <w:rPr>
          <w:b/>
        </w:rPr>
        <w:tab/>
      </w:r>
      <w:r w:rsidR="00CB0290">
        <w:rPr>
          <w:b/>
          <w:u w:val="single"/>
        </w:rPr>
        <w:t>N</w:t>
      </w:r>
      <w:r>
        <w:rPr>
          <w:b/>
          <w:u w:val="single"/>
        </w:rPr>
        <w:t>ext Regular Meeting: March 16</w:t>
      </w:r>
      <w:r w:rsidR="00D44B7F">
        <w:rPr>
          <w:b/>
          <w:u w:val="single"/>
        </w:rPr>
        <w:t>, 2022</w:t>
      </w:r>
    </w:p>
    <w:p w14:paraId="10F48B2A" w14:textId="77777777" w:rsidR="009D6380" w:rsidRPr="00C453F5" w:rsidRDefault="009D6380" w:rsidP="00F342BE">
      <w:pPr>
        <w:tabs>
          <w:tab w:val="left" w:pos="567"/>
        </w:tabs>
        <w:spacing w:after="0" w:line="240" w:lineRule="auto"/>
        <w:rPr>
          <w:b/>
          <w:sz w:val="16"/>
          <w:szCs w:val="16"/>
        </w:rPr>
      </w:pPr>
    </w:p>
    <w:p w14:paraId="108B7173" w14:textId="77777777" w:rsidR="00CB0290" w:rsidRDefault="00CB0290" w:rsidP="00F342BE">
      <w:pPr>
        <w:tabs>
          <w:tab w:val="left" w:pos="567"/>
        </w:tabs>
        <w:spacing w:after="0" w:line="240" w:lineRule="auto"/>
        <w:rPr>
          <w:b/>
          <w:u w:val="single"/>
        </w:rPr>
      </w:pPr>
      <w:r>
        <w:rPr>
          <w:b/>
        </w:rPr>
        <w:t>12.</w:t>
      </w:r>
      <w:r>
        <w:rPr>
          <w:b/>
        </w:rPr>
        <w:tab/>
      </w:r>
      <w:proofErr w:type="gramStart"/>
      <w:r>
        <w:rPr>
          <w:b/>
          <w:u w:val="single"/>
        </w:rPr>
        <w:t>In</w:t>
      </w:r>
      <w:proofErr w:type="gramEnd"/>
      <w:r>
        <w:rPr>
          <w:b/>
          <w:u w:val="single"/>
        </w:rPr>
        <w:t xml:space="preserve"> Camera</w:t>
      </w:r>
    </w:p>
    <w:p w14:paraId="508BFC2D" w14:textId="77777777" w:rsidR="00AC549F" w:rsidRPr="00C453F5" w:rsidRDefault="00AC549F" w:rsidP="00F342BE">
      <w:pPr>
        <w:tabs>
          <w:tab w:val="left" w:pos="567"/>
        </w:tabs>
        <w:spacing w:after="0" w:line="240" w:lineRule="auto"/>
        <w:rPr>
          <w:b/>
          <w:sz w:val="16"/>
          <w:szCs w:val="16"/>
          <w:u w:val="single"/>
        </w:rPr>
      </w:pPr>
    </w:p>
    <w:p w14:paraId="25563B6B" w14:textId="77777777" w:rsidR="00AC549F" w:rsidRPr="00AC549F" w:rsidRDefault="00AC549F" w:rsidP="00F342BE">
      <w:pPr>
        <w:tabs>
          <w:tab w:val="left" w:pos="567"/>
        </w:tabs>
        <w:spacing w:after="0" w:line="240" w:lineRule="auto"/>
      </w:pPr>
      <w:r>
        <w:tab/>
        <w:t>Nil</w:t>
      </w:r>
    </w:p>
    <w:p w14:paraId="78322F04" w14:textId="77777777" w:rsidR="00CB0290" w:rsidRPr="00C453F5" w:rsidRDefault="00CB0290" w:rsidP="00F342BE">
      <w:pPr>
        <w:tabs>
          <w:tab w:val="left" w:pos="567"/>
        </w:tabs>
        <w:spacing w:after="0" w:line="240" w:lineRule="auto"/>
        <w:rPr>
          <w:b/>
          <w:sz w:val="16"/>
          <w:szCs w:val="16"/>
        </w:rPr>
      </w:pPr>
    </w:p>
    <w:p w14:paraId="3842A0AB" w14:textId="77777777" w:rsidR="00DE3CE2" w:rsidRPr="00DE3CE2" w:rsidRDefault="00CB0290" w:rsidP="00F342BE">
      <w:pPr>
        <w:tabs>
          <w:tab w:val="left" w:pos="567"/>
        </w:tabs>
        <w:spacing w:after="0" w:line="240" w:lineRule="auto"/>
        <w:rPr>
          <w:b/>
          <w:u w:val="single"/>
        </w:rPr>
      </w:pPr>
      <w:r>
        <w:rPr>
          <w:b/>
        </w:rPr>
        <w:t>13.</w:t>
      </w:r>
      <w:r>
        <w:rPr>
          <w:b/>
        </w:rPr>
        <w:tab/>
      </w:r>
      <w:r w:rsidR="00DE3CE2">
        <w:rPr>
          <w:b/>
          <w:u w:val="single"/>
        </w:rPr>
        <w:t>Adjournment</w:t>
      </w:r>
    </w:p>
    <w:p w14:paraId="6F1A8F78" w14:textId="77777777" w:rsidR="00AE68CC" w:rsidRDefault="00AE68CC" w:rsidP="00F342BE">
      <w:pPr>
        <w:tabs>
          <w:tab w:val="left" w:pos="567"/>
        </w:tabs>
        <w:spacing w:after="0" w:line="240" w:lineRule="auto"/>
      </w:pPr>
    </w:p>
    <w:p w14:paraId="68FED624" w14:textId="77777777" w:rsidR="00C966F3" w:rsidRDefault="005D3F59" w:rsidP="009D6380">
      <w:pPr>
        <w:tabs>
          <w:tab w:val="left" w:pos="567"/>
        </w:tabs>
        <w:spacing w:after="0" w:line="240" w:lineRule="auto"/>
        <w:rPr>
          <w:b/>
          <w:i/>
        </w:rPr>
      </w:pPr>
      <w:r>
        <w:tab/>
        <w:t>Meeting ended at 4:55</w:t>
      </w:r>
      <w:r w:rsidR="00D44B7F">
        <w:t xml:space="preserve"> pm.</w:t>
      </w:r>
    </w:p>
    <w:p w14:paraId="136A247B" w14:textId="77777777" w:rsidR="009D6380" w:rsidRDefault="00083177" w:rsidP="00F342BE">
      <w:pPr>
        <w:tabs>
          <w:tab w:val="left" w:pos="567"/>
        </w:tabs>
        <w:spacing w:after="0" w:line="240" w:lineRule="auto"/>
        <w:rPr>
          <w:b/>
          <w:i/>
        </w:rPr>
      </w:pPr>
      <w:r>
        <w:rPr>
          <w:b/>
          <w:i/>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77777777" w:rsidR="00AE6477" w:rsidRPr="00F4160F" w:rsidRDefault="00C966F3" w:rsidP="00F4160F">
      <w:pPr>
        <w:tabs>
          <w:tab w:val="left" w:pos="567"/>
        </w:tabs>
        <w:spacing w:after="0" w:line="240" w:lineRule="auto"/>
        <w:rPr>
          <w:b/>
          <w:i/>
        </w:rPr>
      </w:pPr>
      <w:r>
        <w:rPr>
          <w:b/>
          <w:i/>
        </w:rPr>
        <w:tab/>
        <w:t>Business Office Assistant</w:t>
      </w:r>
    </w:p>
    <w:sectPr w:rsidR="00AE6477" w:rsidRPr="00F4160F" w:rsidSect="00266A8B">
      <w:footerReference w:type="default" r:id="rId8"/>
      <w:pgSz w:w="12240" w:h="15840"/>
      <w:pgMar w:top="0" w:right="758" w:bottom="0" w:left="851" w:header="708"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6B85" w14:textId="77777777" w:rsidR="004B0CAD" w:rsidRDefault="004B0CAD" w:rsidP="00B5233A">
      <w:pPr>
        <w:spacing w:after="0" w:line="240" w:lineRule="auto"/>
      </w:pPr>
      <w:r>
        <w:separator/>
      </w:r>
    </w:p>
  </w:endnote>
  <w:endnote w:type="continuationSeparator" w:id="0">
    <w:p w14:paraId="31FFB131" w14:textId="77777777" w:rsidR="004B0CAD" w:rsidRDefault="004B0CAD"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C55472" w:rsidRDefault="00C55472">
            <w:pPr>
              <w:pStyle w:val="Footer"/>
              <w:jc w:val="center"/>
            </w:pPr>
          </w:p>
          <w:p w14:paraId="7F68A34F" w14:textId="77777777" w:rsidR="00C55472" w:rsidRDefault="00C55472" w:rsidP="00B5233A">
            <w:pPr>
              <w:pStyle w:val="Footer"/>
              <w:jc w:val="center"/>
            </w:pPr>
            <w:r>
              <w:t>Shoreham Village Board of Directors Meeting</w:t>
            </w:r>
          </w:p>
          <w:p w14:paraId="6C4E1CE3" w14:textId="77777777" w:rsidR="00C55472" w:rsidRDefault="002D338E" w:rsidP="00B5233A">
            <w:pPr>
              <w:pStyle w:val="Footer"/>
              <w:jc w:val="center"/>
            </w:pPr>
            <w:r>
              <w:t>January 12, 2022</w:t>
            </w:r>
            <w:r w:rsidR="00C55472">
              <w:t xml:space="preserve"> Minutes</w:t>
            </w:r>
          </w:p>
          <w:p w14:paraId="0BB70ECE" w14:textId="0A9F6630" w:rsidR="00C55472" w:rsidRDefault="00C554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21B4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1B40">
              <w:rPr>
                <w:b/>
                <w:bCs/>
                <w:noProof/>
              </w:rPr>
              <w:t>5</w:t>
            </w:r>
            <w:r>
              <w:rPr>
                <w:b/>
                <w:bCs/>
                <w:sz w:val="24"/>
                <w:szCs w:val="24"/>
              </w:rPr>
              <w:fldChar w:fldCharType="end"/>
            </w:r>
          </w:p>
        </w:sdtContent>
      </w:sdt>
    </w:sdtContent>
  </w:sdt>
  <w:p w14:paraId="08BF9C54" w14:textId="77777777" w:rsidR="00C55472" w:rsidRDefault="00C5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8C9F6" w14:textId="77777777" w:rsidR="004B0CAD" w:rsidRDefault="004B0CAD" w:rsidP="00B5233A">
      <w:pPr>
        <w:spacing w:after="0" w:line="240" w:lineRule="auto"/>
      </w:pPr>
      <w:r>
        <w:separator/>
      </w:r>
    </w:p>
  </w:footnote>
  <w:footnote w:type="continuationSeparator" w:id="0">
    <w:p w14:paraId="275F2A04" w14:textId="77777777" w:rsidR="004B0CAD" w:rsidRDefault="004B0CAD"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7761"/>
    <w:multiLevelType w:val="hybridMultilevel"/>
    <w:tmpl w:val="1EAAA586"/>
    <w:lvl w:ilvl="0" w:tplc="0BF03F9E">
      <w:start w:val="1"/>
      <w:numFmt w:val="bullet"/>
      <w:lvlText w:val=""/>
      <w:lvlJc w:val="left"/>
      <w:pPr>
        <w:ind w:left="1572" w:hanging="360"/>
      </w:pPr>
      <w:rPr>
        <w:rFonts w:ascii="Symbol" w:hAnsi="Symbol" w:hint="default"/>
      </w:rPr>
    </w:lvl>
    <w:lvl w:ilvl="1" w:tplc="10090003" w:tentative="1">
      <w:start w:val="1"/>
      <w:numFmt w:val="bullet"/>
      <w:lvlText w:val="o"/>
      <w:lvlJc w:val="left"/>
      <w:pPr>
        <w:ind w:left="2292" w:hanging="360"/>
      </w:pPr>
      <w:rPr>
        <w:rFonts w:ascii="Courier New" w:hAnsi="Courier New" w:cs="Courier New" w:hint="default"/>
      </w:rPr>
    </w:lvl>
    <w:lvl w:ilvl="2" w:tplc="10090005" w:tentative="1">
      <w:start w:val="1"/>
      <w:numFmt w:val="bullet"/>
      <w:lvlText w:val=""/>
      <w:lvlJc w:val="left"/>
      <w:pPr>
        <w:ind w:left="3012" w:hanging="360"/>
      </w:pPr>
      <w:rPr>
        <w:rFonts w:ascii="Wingdings" w:hAnsi="Wingdings" w:hint="default"/>
      </w:rPr>
    </w:lvl>
    <w:lvl w:ilvl="3" w:tplc="10090001" w:tentative="1">
      <w:start w:val="1"/>
      <w:numFmt w:val="bullet"/>
      <w:lvlText w:val=""/>
      <w:lvlJc w:val="left"/>
      <w:pPr>
        <w:ind w:left="3732" w:hanging="360"/>
      </w:pPr>
      <w:rPr>
        <w:rFonts w:ascii="Symbol" w:hAnsi="Symbol" w:hint="default"/>
      </w:rPr>
    </w:lvl>
    <w:lvl w:ilvl="4" w:tplc="10090003" w:tentative="1">
      <w:start w:val="1"/>
      <w:numFmt w:val="bullet"/>
      <w:lvlText w:val="o"/>
      <w:lvlJc w:val="left"/>
      <w:pPr>
        <w:ind w:left="4452" w:hanging="360"/>
      </w:pPr>
      <w:rPr>
        <w:rFonts w:ascii="Courier New" w:hAnsi="Courier New" w:cs="Courier New" w:hint="default"/>
      </w:rPr>
    </w:lvl>
    <w:lvl w:ilvl="5" w:tplc="10090005" w:tentative="1">
      <w:start w:val="1"/>
      <w:numFmt w:val="bullet"/>
      <w:lvlText w:val=""/>
      <w:lvlJc w:val="left"/>
      <w:pPr>
        <w:ind w:left="5172" w:hanging="360"/>
      </w:pPr>
      <w:rPr>
        <w:rFonts w:ascii="Wingdings" w:hAnsi="Wingdings" w:hint="default"/>
      </w:rPr>
    </w:lvl>
    <w:lvl w:ilvl="6" w:tplc="10090001" w:tentative="1">
      <w:start w:val="1"/>
      <w:numFmt w:val="bullet"/>
      <w:lvlText w:val=""/>
      <w:lvlJc w:val="left"/>
      <w:pPr>
        <w:ind w:left="5892" w:hanging="360"/>
      </w:pPr>
      <w:rPr>
        <w:rFonts w:ascii="Symbol" w:hAnsi="Symbol" w:hint="default"/>
      </w:rPr>
    </w:lvl>
    <w:lvl w:ilvl="7" w:tplc="10090003" w:tentative="1">
      <w:start w:val="1"/>
      <w:numFmt w:val="bullet"/>
      <w:lvlText w:val="o"/>
      <w:lvlJc w:val="left"/>
      <w:pPr>
        <w:ind w:left="6612" w:hanging="360"/>
      </w:pPr>
      <w:rPr>
        <w:rFonts w:ascii="Courier New" w:hAnsi="Courier New" w:cs="Courier New" w:hint="default"/>
      </w:rPr>
    </w:lvl>
    <w:lvl w:ilvl="8" w:tplc="10090005" w:tentative="1">
      <w:start w:val="1"/>
      <w:numFmt w:val="bullet"/>
      <w:lvlText w:val=""/>
      <w:lvlJc w:val="left"/>
      <w:pPr>
        <w:ind w:left="7332" w:hanging="360"/>
      </w:pPr>
      <w:rPr>
        <w:rFonts w:ascii="Wingdings" w:hAnsi="Wingdings" w:hint="default"/>
      </w:rPr>
    </w:lvl>
  </w:abstractNum>
  <w:abstractNum w:abstractNumId="1" w15:restartNumberingAfterBreak="0">
    <w:nsid w:val="13F563F9"/>
    <w:multiLevelType w:val="hybridMultilevel"/>
    <w:tmpl w:val="0B806BC6"/>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 w15:restartNumberingAfterBreak="0">
    <w:nsid w:val="17B05E68"/>
    <w:multiLevelType w:val="hybridMultilevel"/>
    <w:tmpl w:val="F102A17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19B72DA2"/>
    <w:multiLevelType w:val="hybridMultilevel"/>
    <w:tmpl w:val="CA3CE888"/>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ED40A6"/>
    <w:multiLevelType w:val="hybridMultilevel"/>
    <w:tmpl w:val="7B1C61E8"/>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5" w15:restartNumberingAfterBreak="0">
    <w:nsid w:val="2736058D"/>
    <w:multiLevelType w:val="multilevel"/>
    <w:tmpl w:val="7960EE30"/>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73A1758"/>
    <w:multiLevelType w:val="hybridMultilevel"/>
    <w:tmpl w:val="A08479D2"/>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7" w15:restartNumberingAfterBreak="0">
    <w:nsid w:val="305F7369"/>
    <w:multiLevelType w:val="hybridMultilevel"/>
    <w:tmpl w:val="99E8091C"/>
    <w:lvl w:ilvl="0" w:tplc="0BF03F9E">
      <w:start w:val="1"/>
      <w:numFmt w:val="bullet"/>
      <w:lvlText w:val=""/>
      <w:lvlJc w:val="left"/>
      <w:pPr>
        <w:ind w:left="2280" w:hanging="360"/>
      </w:pPr>
      <w:rPr>
        <w:rFonts w:ascii="Symbol" w:hAnsi="Symbol"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8" w15:restartNumberingAfterBreak="0">
    <w:nsid w:val="3BFC01A8"/>
    <w:multiLevelType w:val="hybridMultilevel"/>
    <w:tmpl w:val="5AD27EF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1256596"/>
    <w:multiLevelType w:val="hybridMultilevel"/>
    <w:tmpl w:val="2236EFFC"/>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0" w15:restartNumberingAfterBreak="0">
    <w:nsid w:val="43C77915"/>
    <w:multiLevelType w:val="hybridMultilevel"/>
    <w:tmpl w:val="0248E3F4"/>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1" w15:restartNumberingAfterBreak="0">
    <w:nsid w:val="457A2AB3"/>
    <w:multiLevelType w:val="hybridMultilevel"/>
    <w:tmpl w:val="84669BCA"/>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F776F7"/>
    <w:multiLevelType w:val="hybridMultilevel"/>
    <w:tmpl w:val="6CEC20B8"/>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3" w15:restartNumberingAfterBreak="0">
    <w:nsid w:val="522D3CA2"/>
    <w:multiLevelType w:val="hybridMultilevel"/>
    <w:tmpl w:val="A91ADC28"/>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4" w15:restartNumberingAfterBreak="0">
    <w:nsid w:val="538E35BE"/>
    <w:multiLevelType w:val="hybridMultilevel"/>
    <w:tmpl w:val="CD023D80"/>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15" w15:restartNumberingAfterBreak="0">
    <w:nsid w:val="5F6B62AF"/>
    <w:multiLevelType w:val="hybridMultilevel"/>
    <w:tmpl w:val="A0C8B76A"/>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6" w15:restartNumberingAfterBreak="0">
    <w:nsid w:val="6C2048C6"/>
    <w:multiLevelType w:val="hybridMultilevel"/>
    <w:tmpl w:val="1A6CFD56"/>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7" w15:restartNumberingAfterBreak="0">
    <w:nsid w:val="6EA6261C"/>
    <w:multiLevelType w:val="hybridMultilevel"/>
    <w:tmpl w:val="79064E8C"/>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8" w15:restartNumberingAfterBreak="0">
    <w:nsid w:val="70123D04"/>
    <w:multiLevelType w:val="hybridMultilevel"/>
    <w:tmpl w:val="F3AA4E62"/>
    <w:lvl w:ilvl="0" w:tplc="0BF03F9E">
      <w:start w:val="1"/>
      <w:numFmt w:val="bullet"/>
      <w:lvlText w:val=""/>
      <w:lvlJc w:val="left"/>
      <w:pPr>
        <w:ind w:left="1287" w:hanging="360"/>
      </w:pPr>
      <w:rPr>
        <w:rFonts w:ascii="Symbol" w:hAnsi="Symbol" w:hint="default"/>
      </w:rPr>
    </w:lvl>
    <w:lvl w:ilvl="1" w:tplc="10090003">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9" w15:restartNumberingAfterBreak="0">
    <w:nsid w:val="75981432"/>
    <w:multiLevelType w:val="hybridMultilevel"/>
    <w:tmpl w:val="F502DA9E"/>
    <w:lvl w:ilvl="0" w:tplc="26862A9C">
      <w:start w:val="6"/>
      <w:numFmt w:val="bullet"/>
      <w:lvlText w:val="-"/>
      <w:lvlJc w:val="left"/>
      <w:pPr>
        <w:ind w:left="1797" w:hanging="360"/>
      </w:pPr>
      <w:rPr>
        <w:rFonts w:ascii="Calibri" w:eastAsiaTheme="minorHAnsi" w:hAnsi="Calibri" w:cs="Calibri" w:hint="default"/>
      </w:rPr>
    </w:lvl>
    <w:lvl w:ilvl="1" w:tplc="10090003" w:tentative="1">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20" w15:restartNumberingAfterBreak="0">
    <w:nsid w:val="7C9A0343"/>
    <w:multiLevelType w:val="hybridMultilevel"/>
    <w:tmpl w:val="6408E902"/>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num w:numId="1">
    <w:abstractNumId w:val="5"/>
  </w:num>
  <w:num w:numId="2">
    <w:abstractNumId w:val="18"/>
  </w:num>
  <w:num w:numId="3">
    <w:abstractNumId w:val="19"/>
  </w:num>
  <w:num w:numId="4">
    <w:abstractNumId w:val="12"/>
  </w:num>
  <w:num w:numId="5">
    <w:abstractNumId w:val="4"/>
  </w:num>
  <w:num w:numId="6">
    <w:abstractNumId w:val="2"/>
  </w:num>
  <w:num w:numId="7">
    <w:abstractNumId w:val="11"/>
  </w:num>
  <w:num w:numId="8">
    <w:abstractNumId w:val="8"/>
  </w:num>
  <w:num w:numId="9">
    <w:abstractNumId w:val="20"/>
  </w:num>
  <w:num w:numId="10">
    <w:abstractNumId w:val="16"/>
  </w:num>
  <w:num w:numId="11">
    <w:abstractNumId w:val="6"/>
  </w:num>
  <w:num w:numId="12">
    <w:abstractNumId w:val="13"/>
  </w:num>
  <w:num w:numId="13">
    <w:abstractNumId w:val="10"/>
  </w:num>
  <w:num w:numId="14">
    <w:abstractNumId w:val="14"/>
  </w:num>
  <w:num w:numId="15">
    <w:abstractNumId w:val="1"/>
  </w:num>
  <w:num w:numId="16">
    <w:abstractNumId w:val="15"/>
  </w:num>
  <w:num w:numId="17">
    <w:abstractNumId w:val="9"/>
  </w:num>
  <w:num w:numId="18">
    <w:abstractNumId w:val="17"/>
  </w:num>
  <w:num w:numId="19">
    <w:abstractNumId w:val="0"/>
  </w:num>
  <w:num w:numId="20">
    <w:abstractNumId w:val="3"/>
  </w:num>
  <w:num w:numId="2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76"/>
    <w:rsid w:val="00000ADD"/>
    <w:rsid w:val="00000D93"/>
    <w:rsid w:val="00001423"/>
    <w:rsid w:val="00004CA3"/>
    <w:rsid w:val="00004FAF"/>
    <w:rsid w:val="00005C6B"/>
    <w:rsid w:val="00007EB4"/>
    <w:rsid w:val="00011E25"/>
    <w:rsid w:val="00014077"/>
    <w:rsid w:val="00015251"/>
    <w:rsid w:val="0001565A"/>
    <w:rsid w:val="000156A8"/>
    <w:rsid w:val="00016013"/>
    <w:rsid w:val="00020C19"/>
    <w:rsid w:val="00020CAA"/>
    <w:rsid w:val="00024966"/>
    <w:rsid w:val="00025701"/>
    <w:rsid w:val="00025FD2"/>
    <w:rsid w:val="00026ACB"/>
    <w:rsid w:val="00027642"/>
    <w:rsid w:val="000308C9"/>
    <w:rsid w:val="0003241A"/>
    <w:rsid w:val="000331CC"/>
    <w:rsid w:val="00036718"/>
    <w:rsid w:val="0004193F"/>
    <w:rsid w:val="00043200"/>
    <w:rsid w:val="00047036"/>
    <w:rsid w:val="000470D1"/>
    <w:rsid w:val="0004787C"/>
    <w:rsid w:val="00050C48"/>
    <w:rsid w:val="00053E96"/>
    <w:rsid w:val="00056605"/>
    <w:rsid w:val="00062D47"/>
    <w:rsid w:val="00063257"/>
    <w:rsid w:val="00070A36"/>
    <w:rsid w:val="00070A4F"/>
    <w:rsid w:val="00073291"/>
    <w:rsid w:val="0007335D"/>
    <w:rsid w:val="00075A2E"/>
    <w:rsid w:val="00076105"/>
    <w:rsid w:val="00076D4B"/>
    <w:rsid w:val="0008039F"/>
    <w:rsid w:val="00083177"/>
    <w:rsid w:val="0008583D"/>
    <w:rsid w:val="00087BB1"/>
    <w:rsid w:val="0009028C"/>
    <w:rsid w:val="00090412"/>
    <w:rsid w:val="00090B4D"/>
    <w:rsid w:val="00092C89"/>
    <w:rsid w:val="00092E10"/>
    <w:rsid w:val="00094823"/>
    <w:rsid w:val="00095C11"/>
    <w:rsid w:val="000A22BD"/>
    <w:rsid w:val="000A2DF4"/>
    <w:rsid w:val="000A6775"/>
    <w:rsid w:val="000A732D"/>
    <w:rsid w:val="000B1C55"/>
    <w:rsid w:val="000B2BB3"/>
    <w:rsid w:val="000B36FC"/>
    <w:rsid w:val="000B38EB"/>
    <w:rsid w:val="000B3E7A"/>
    <w:rsid w:val="000B5109"/>
    <w:rsid w:val="000B593C"/>
    <w:rsid w:val="000B59BB"/>
    <w:rsid w:val="000B6503"/>
    <w:rsid w:val="000B739F"/>
    <w:rsid w:val="000C027B"/>
    <w:rsid w:val="000C340A"/>
    <w:rsid w:val="000C41D2"/>
    <w:rsid w:val="000C4C95"/>
    <w:rsid w:val="000C6911"/>
    <w:rsid w:val="000C6CC6"/>
    <w:rsid w:val="000C6E0F"/>
    <w:rsid w:val="000C70C4"/>
    <w:rsid w:val="000D3C6C"/>
    <w:rsid w:val="000D60AA"/>
    <w:rsid w:val="000D7443"/>
    <w:rsid w:val="000D7D01"/>
    <w:rsid w:val="000E00E5"/>
    <w:rsid w:val="000E182E"/>
    <w:rsid w:val="000E48A9"/>
    <w:rsid w:val="000E55C7"/>
    <w:rsid w:val="000E6734"/>
    <w:rsid w:val="000E6CF2"/>
    <w:rsid w:val="000E7223"/>
    <w:rsid w:val="000F07B4"/>
    <w:rsid w:val="000F1EF5"/>
    <w:rsid w:val="000F429B"/>
    <w:rsid w:val="000F4E3D"/>
    <w:rsid w:val="000F5340"/>
    <w:rsid w:val="000F5F55"/>
    <w:rsid w:val="000F68BF"/>
    <w:rsid w:val="001010FF"/>
    <w:rsid w:val="00105090"/>
    <w:rsid w:val="00105CEC"/>
    <w:rsid w:val="00110E10"/>
    <w:rsid w:val="00112C6F"/>
    <w:rsid w:val="00114D0A"/>
    <w:rsid w:val="00115466"/>
    <w:rsid w:val="001165AA"/>
    <w:rsid w:val="001203D3"/>
    <w:rsid w:val="00123FD9"/>
    <w:rsid w:val="001263D0"/>
    <w:rsid w:val="001309B3"/>
    <w:rsid w:val="00132280"/>
    <w:rsid w:val="001322F4"/>
    <w:rsid w:val="0013271A"/>
    <w:rsid w:val="001403DF"/>
    <w:rsid w:val="00140EAF"/>
    <w:rsid w:val="0014213A"/>
    <w:rsid w:val="00144911"/>
    <w:rsid w:val="00146C73"/>
    <w:rsid w:val="00151652"/>
    <w:rsid w:val="00151699"/>
    <w:rsid w:val="00152956"/>
    <w:rsid w:val="00162B57"/>
    <w:rsid w:val="00162FA3"/>
    <w:rsid w:val="001632D1"/>
    <w:rsid w:val="001712E2"/>
    <w:rsid w:val="00173927"/>
    <w:rsid w:val="00174F63"/>
    <w:rsid w:val="0017622E"/>
    <w:rsid w:val="001778CD"/>
    <w:rsid w:val="001820AD"/>
    <w:rsid w:val="001825F2"/>
    <w:rsid w:val="00182C94"/>
    <w:rsid w:val="00184388"/>
    <w:rsid w:val="0018519A"/>
    <w:rsid w:val="00185C6A"/>
    <w:rsid w:val="00191CEB"/>
    <w:rsid w:val="00193EE4"/>
    <w:rsid w:val="00194C00"/>
    <w:rsid w:val="0019799B"/>
    <w:rsid w:val="001A1466"/>
    <w:rsid w:val="001A31EF"/>
    <w:rsid w:val="001A4806"/>
    <w:rsid w:val="001A50C8"/>
    <w:rsid w:val="001A5DA4"/>
    <w:rsid w:val="001A5FF8"/>
    <w:rsid w:val="001B5765"/>
    <w:rsid w:val="001B6A79"/>
    <w:rsid w:val="001C0FFF"/>
    <w:rsid w:val="001C27A5"/>
    <w:rsid w:val="001C4E53"/>
    <w:rsid w:val="001C546F"/>
    <w:rsid w:val="001C6D38"/>
    <w:rsid w:val="001D182B"/>
    <w:rsid w:val="001E1E0A"/>
    <w:rsid w:val="001E65AB"/>
    <w:rsid w:val="001E66DA"/>
    <w:rsid w:val="001E6711"/>
    <w:rsid w:val="001E6B7F"/>
    <w:rsid w:val="001E6BF3"/>
    <w:rsid w:val="001F327A"/>
    <w:rsid w:val="001F45DC"/>
    <w:rsid w:val="001F6AB1"/>
    <w:rsid w:val="00200172"/>
    <w:rsid w:val="00201FFF"/>
    <w:rsid w:val="00211A02"/>
    <w:rsid w:val="002138B2"/>
    <w:rsid w:val="00214D33"/>
    <w:rsid w:val="002231D6"/>
    <w:rsid w:val="002242CF"/>
    <w:rsid w:val="002246D0"/>
    <w:rsid w:val="002248F6"/>
    <w:rsid w:val="00227617"/>
    <w:rsid w:val="00232FB5"/>
    <w:rsid w:val="00234811"/>
    <w:rsid w:val="00237C7D"/>
    <w:rsid w:val="00240406"/>
    <w:rsid w:val="00240443"/>
    <w:rsid w:val="002409DA"/>
    <w:rsid w:val="00240ED8"/>
    <w:rsid w:val="002466D7"/>
    <w:rsid w:val="00247A43"/>
    <w:rsid w:val="0025011A"/>
    <w:rsid w:val="0025475B"/>
    <w:rsid w:val="002575BE"/>
    <w:rsid w:val="00260B77"/>
    <w:rsid w:val="00261090"/>
    <w:rsid w:val="00262CE2"/>
    <w:rsid w:val="00263728"/>
    <w:rsid w:val="00264BBB"/>
    <w:rsid w:val="00265B8A"/>
    <w:rsid w:val="00266A8B"/>
    <w:rsid w:val="002723AE"/>
    <w:rsid w:val="00272964"/>
    <w:rsid w:val="0027551C"/>
    <w:rsid w:val="00275577"/>
    <w:rsid w:val="00280407"/>
    <w:rsid w:val="0028049B"/>
    <w:rsid w:val="002810F6"/>
    <w:rsid w:val="00281A55"/>
    <w:rsid w:val="002849C0"/>
    <w:rsid w:val="00287176"/>
    <w:rsid w:val="00290447"/>
    <w:rsid w:val="00291752"/>
    <w:rsid w:val="00293290"/>
    <w:rsid w:val="002A0BAE"/>
    <w:rsid w:val="002A0D9C"/>
    <w:rsid w:val="002A2C45"/>
    <w:rsid w:val="002A383B"/>
    <w:rsid w:val="002A5FCC"/>
    <w:rsid w:val="002B0524"/>
    <w:rsid w:val="002B15E4"/>
    <w:rsid w:val="002B1E3C"/>
    <w:rsid w:val="002B44A3"/>
    <w:rsid w:val="002B4606"/>
    <w:rsid w:val="002B4C94"/>
    <w:rsid w:val="002B5FEF"/>
    <w:rsid w:val="002B64FF"/>
    <w:rsid w:val="002B7F02"/>
    <w:rsid w:val="002C32CC"/>
    <w:rsid w:val="002C6F2D"/>
    <w:rsid w:val="002C70FD"/>
    <w:rsid w:val="002C73F3"/>
    <w:rsid w:val="002D338E"/>
    <w:rsid w:val="002D428D"/>
    <w:rsid w:val="002D62CC"/>
    <w:rsid w:val="002D7F5E"/>
    <w:rsid w:val="002E3662"/>
    <w:rsid w:val="002E723F"/>
    <w:rsid w:val="002F1423"/>
    <w:rsid w:val="002F2929"/>
    <w:rsid w:val="002F323E"/>
    <w:rsid w:val="002F371F"/>
    <w:rsid w:val="002F5DF5"/>
    <w:rsid w:val="002F666A"/>
    <w:rsid w:val="002F778B"/>
    <w:rsid w:val="003024E2"/>
    <w:rsid w:val="00304D36"/>
    <w:rsid w:val="003050B1"/>
    <w:rsid w:val="003072D2"/>
    <w:rsid w:val="003221D2"/>
    <w:rsid w:val="003257D6"/>
    <w:rsid w:val="0032662C"/>
    <w:rsid w:val="00330CE3"/>
    <w:rsid w:val="00332C0F"/>
    <w:rsid w:val="00337372"/>
    <w:rsid w:val="00341489"/>
    <w:rsid w:val="003426FA"/>
    <w:rsid w:val="00342AC1"/>
    <w:rsid w:val="003440B4"/>
    <w:rsid w:val="003442C3"/>
    <w:rsid w:val="0034549D"/>
    <w:rsid w:val="00345826"/>
    <w:rsid w:val="003508A0"/>
    <w:rsid w:val="00356A47"/>
    <w:rsid w:val="00356B48"/>
    <w:rsid w:val="003600FB"/>
    <w:rsid w:val="00361A79"/>
    <w:rsid w:val="00361C94"/>
    <w:rsid w:val="00362815"/>
    <w:rsid w:val="003632DF"/>
    <w:rsid w:val="003636E6"/>
    <w:rsid w:val="003655E4"/>
    <w:rsid w:val="003668A9"/>
    <w:rsid w:val="00370D0B"/>
    <w:rsid w:val="00371182"/>
    <w:rsid w:val="00373464"/>
    <w:rsid w:val="003741AC"/>
    <w:rsid w:val="00376388"/>
    <w:rsid w:val="0038335F"/>
    <w:rsid w:val="00384FC3"/>
    <w:rsid w:val="00385590"/>
    <w:rsid w:val="00390BEA"/>
    <w:rsid w:val="00391C76"/>
    <w:rsid w:val="00391F7C"/>
    <w:rsid w:val="003A1A4B"/>
    <w:rsid w:val="003A45EC"/>
    <w:rsid w:val="003A5B8D"/>
    <w:rsid w:val="003B2BB4"/>
    <w:rsid w:val="003B7C3A"/>
    <w:rsid w:val="003B7C6D"/>
    <w:rsid w:val="003B7CA1"/>
    <w:rsid w:val="003C1A1B"/>
    <w:rsid w:val="003C1A65"/>
    <w:rsid w:val="003C3359"/>
    <w:rsid w:val="003C3FC3"/>
    <w:rsid w:val="003C4542"/>
    <w:rsid w:val="003C6BC5"/>
    <w:rsid w:val="003D0CCB"/>
    <w:rsid w:val="003D25EA"/>
    <w:rsid w:val="003D5CE1"/>
    <w:rsid w:val="003D7F5B"/>
    <w:rsid w:val="003E0392"/>
    <w:rsid w:val="003E1DC3"/>
    <w:rsid w:val="003E7E89"/>
    <w:rsid w:val="003F5168"/>
    <w:rsid w:val="003F55D1"/>
    <w:rsid w:val="003F7361"/>
    <w:rsid w:val="00403103"/>
    <w:rsid w:val="00403735"/>
    <w:rsid w:val="00404EC7"/>
    <w:rsid w:val="00405DC9"/>
    <w:rsid w:val="004072E0"/>
    <w:rsid w:val="00407A91"/>
    <w:rsid w:val="00407F44"/>
    <w:rsid w:val="00410271"/>
    <w:rsid w:val="00413C93"/>
    <w:rsid w:val="00414E3F"/>
    <w:rsid w:val="00416794"/>
    <w:rsid w:val="00422466"/>
    <w:rsid w:val="00424C93"/>
    <w:rsid w:val="0042631C"/>
    <w:rsid w:val="00432874"/>
    <w:rsid w:val="0043444B"/>
    <w:rsid w:val="004355B8"/>
    <w:rsid w:val="004358CE"/>
    <w:rsid w:val="0043747E"/>
    <w:rsid w:val="0043748E"/>
    <w:rsid w:val="00437E57"/>
    <w:rsid w:val="0044054B"/>
    <w:rsid w:val="004437DE"/>
    <w:rsid w:val="00445880"/>
    <w:rsid w:val="0045173A"/>
    <w:rsid w:val="00453E21"/>
    <w:rsid w:val="00454E4D"/>
    <w:rsid w:val="00455A08"/>
    <w:rsid w:val="00456F56"/>
    <w:rsid w:val="00456F6D"/>
    <w:rsid w:val="00460044"/>
    <w:rsid w:val="004637BA"/>
    <w:rsid w:val="0046458D"/>
    <w:rsid w:val="0046526F"/>
    <w:rsid w:val="00465954"/>
    <w:rsid w:val="0046765F"/>
    <w:rsid w:val="00467E2D"/>
    <w:rsid w:val="00470AD9"/>
    <w:rsid w:val="00471A79"/>
    <w:rsid w:val="00476B12"/>
    <w:rsid w:val="004914BF"/>
    <w:rsid w:val="00493E89"/>
    <w:rsid w:val="004967EE"/>
    <w:rsid w:val="004975C1"/>
    <w:rsid w:val="004A4381"/>
    <w:rsid w:val="004A555D"/>
    <w:rsid w:val="004A5F59"/>
    <w:rsid w:val="004B0CAD"/>
    <w:rsid w:val="004B1A15"/>
    <w:rsid w:val="004B22F6"/>
    <w:rsid w:val="004B25A8"/>
    <w:rsid w:val="004B37AA"/>
    <w:rsid w:val="004B69A6"/>
    <w:rsid w:val="004B7E24"/>
    <w:rsid w:val="004C01AF"/>
    <w:rsid w:val="004D332B"/>
    <w:rsid w:val="004D685F"/>
    <w:rsid w:val="004E0AB0"/>
    <w:rsid w:val="004E7374"/>
    <w:rsid w:val="004E7F9E"/>
    <w:rsid w:val="004F1542"/>
    <w:rsid w:val="004F673B"/>
    <w:rsid w:val="004F69A6"/>
    <w:rsid w:val="0050225F"/>
    <w:rsid w:val="00503753"/>
    <w:rsid w:val="00503ACA"/>
    <w:rsid w:val="00505B04"/>
    <w:rsid w:val="00520034"/>
    <w:rsid w:val="005206F3"/>
    <w:rsid w:val="00520F5C"/>
    <w:rsid w:val="00521A5B"/>
    <w:rsid w:val="005252C2"/>
    <w:rsid w:val="0052791A"/>
    <w:rsid w:val="005305BE"/>
    <w:rsid w:val="00531F85"/>
    <w:rsid w:val="00531FFD"/>
    <w:rsid w:val="00537569"/>
    <w:rsid w:val="00537626"/>
    <w:rsid w:val="00540BA2"/>
    <w:rsid w:val="00541113"/>
    <w:rsid w:val="00543CA7"/>
    <w:rsid w:val="00544780"/>
    <w:rsid w:val="005465BC"/>
    <w:rsid w:val="0055380B"/>
    <w:rsid w:val="00557F6E"/>
    <w:rsid w:val="0056186A"/>
    <w:rsid w:val="00562B62"/>
    <w:rsid w:val="005657F2"/>
    <w:rsid w:val="0056594F"/>
    <w:rsid w:val="00567A02"/>
    <w:rsid w:val="00572537"/>
    <w:rsid w:val="00574C6E"/>
    <w:rsid w:val="005803A7"/>
    <w:rsid w:val="00581353"/>
    <w:rsid w:val="00584DBE"/>
    <w:rsid w:val="00584E47"/>
    <w:rsid w:val="00585855"/>
    <w:rsid w:val="00587DC2"/>
    <w:rsid w:val="00587EDC"/>
    <w:rsid w:val="0059789F"/>
    <w:rsid w:val="00597F09"/>
    <w:rsid w:val="005A393B"/>
    <w:rsid w:val="005A59D2"/>
    <w:rsid w:val="005A6236"/>
    <w:rsid w:val="005A684F"/>
    <w:rsid w:val="005A69FC"/>
    <w:rsid w:val="005B2A15"/>
    <w:rsid w:val="005B3A6C"/>
    <w:rsid w:val="005B5633"/>
    <w:rsid w:val="005B6615"/>
    <w:rsid w:val="005C00BF"/>
    <w:rsid w:val="005C12AF"/>
    <w:rsid w:val="005C27EA"/>
    <w:rsid w:val="005C3FFC"/>
    <w:rsid w:val="005D126B"/>
    <w:rsid w:val="005D216E"/>
    <w:rsid w:val="005D3F59"/>
    <w:rsid w:val="005D507C"/>
    <w:rsid w:val="005D5EF9"/>
    <w:rsid w:val="005E3939"/>
    <w:rsid w:val="005E4E04"/>
    <w:rsid w:val="005E5678"/>
    <w:rsid w:val="005E69C8"/>
    <w:rsid w:val="005E6F80"/>
    <w:rsid w:val="005F0277"/>
    <w:rsid w:val="005F0B68"/>
    <w:rsid w:val="005F1265"/>
    <w:rsid w:val="005F18C6"/>
    <w:rsid w:val="005F1FA2"/>
    <w:rsid w:val="005F262A"/>
    <w:rsid w:val="005F3311"/>
    <w:rsid w:val="005F4EC6"/>
    <w:rsid w:val="00601472"/>
    <w:rsid w:val="00601687"/>
    <w:rsid w:val="006025AE"/>
    <w:rsid w:val="00605D0D"/>
    <w:rsid w:val="0061333A"/>
    <w:rsid w:val="0061610A"/>
    <w:rsid w:val="00617D8E"/>
    <w:rsid w:val="00620634"/>
    <w:rsid w:val="00626734"/>
    <w:rsid w:val="00630108"/>
    <w:rsid w:val="0063043A"/>
    <w:rsid w:val="00630EDB"/>
    <w:rsid w:val="006346F3"/>
    <w:rsid w:val="006370CF"/>
    <w:rsid w:val="00640DD0"/>
    <w:rsid w:val="00641491"/>
    <w:rsid w:val="006440B2"/>
    <w:rsid w:val="00645BA7"/>
    <w:rsid w:val="00646368"/>
    <w:rsid w:val="0064783A"/>
    <w:rsid w:val="00647BC9"/>
    <w:rsid w:val="00652C28"/>
    <w:rsid w:val="00652F7A"/>
    <w:rsid w:val="006568CD"/>
    <w:rsid w:val="00660CE9"/>
    <w:rsid w:val="0066274E"/>
    <w:rsid w:val="00662C2B"/>
    <w:rsid w:val="00665D6F"/>
    <w:rsid w:val="00666F17"/>
    <w:rsid w:val="00672143"/>
    <w:rsid w:val="00673BAB"/>
    <w:rsid w:val="00677BAC"/>
    <w:rsid w:val="00677ED6"/>
    <w:rsid w:val="0068550E"/>
    <w:rsid w:val="00685640"/>
    <w:rsid w:val="006906AE"/>
    <w:rsid w:val="00693AF0"/>
    <w:rsid w:val="00694AA1"/>
    <w:rsid w:val="00697F06"/>
    <w:rsid w:val="006A06B4"/>
    <w:rsid w:val="006A1375"/>
    <w:rsid w:val="006A1F60"/>
    <w:rsid w:val="006A7137"/>
    <w:rsid w:val="006A78F6"/>
    <w:rsid w:val="006A7F80"/>
    <w:rsid w:val="006B33CD"/>
    <w:rsid w:val="006B3B0F"/>
    <w:rsid w:val="006B6F6D"/>
    <w:rsid w:val="006C06BF"/>
    <w:rsid w:val="006C0843"/>
    <w:rsid w:val="006C19BB"/>
    <w:rsid w:val="006C43EC"/>
    <w:rsid w:val="006C600F"/>
    <w:rsid w:val="006C615C"/>
    <w:rsid w:val="006C7F85"/>
    <w:rsid w:val="006D51C7"/>
    <w:rsid w:val="006E46E4"/>
    <w:rsid w:val="006E76B9"/>
    <w:rsid w:val="006F231A"/>
    <w:rsid w:val="006F42EB"/>
    <w:rsid w:val="006F684F"/>
    <w:rsid w:val="00701D6C"/>
    <w:rsid w:val="00704E99"/>
    <w:rsid w:val="00704EF3"/>
    <w:rsid w:val="00705880"/>
    <w:rsid w:val="0070674B"/>
    <w:rsid w:val="007076F3"/>
    <w:rsid w:val="00712853"/>
    <w:rsid w:val="007128F5"/>
    <w:rsid w:val="00714BA7"/>
    <w:rsid w:val="00715A6E"/>
    <w:rsid w:val="00716385"/>
    <w:rsid w:val="00720213"/>
    <w:rsid w:val="00720B9B"/>
    <w:rsid w:val="0072294B"/>
    <w:rsid w:val="007253B8"/>
    <w:rsid w:val="00725CF8"/>
    <w:rsid w:val="00725EF9"/>
    <w:rsid w:val="0072797C"/>
    <w:rsid w:val="007304F9"/>
    <w:rsid w:val="00730B29"/>
    <w:rsid w:val="00732DE4"/>
    <w:rsid w:val="0073726D"/>
    <w:rsid w:val="00737A5A"/>
    <w:rsid w:val="00741999"/>
    <w:rsid w:val="00743517"/>
    <w:rsid w:val="0074354A"/>
    <w:rsid w:val="007437AB"/>
    <w:rsid w:val="007449C2"/>
    <w:rsid w:val="00744D67"/>
    <w:rsid w:val="007503BD"/>
    <w:rsid w:val="007521D3"/>
    <w:rsid w:val="007539B0"/>
    <w:rsid w:val="00757DEC"/>
    <w:rsid w:val="00757E36"/>
    <w:rsid w:val="00761293"/>
    <w:rsid w:val="00763B14"/>
    <w:rsid w:val="00763BFD"/>
    <w:rsid w:val="00765B65"/>
    <w:rsid w:val="00770D63"/>
    <w:rsid w:val="00776EBD"/>
    <w:rsid w:val="00781DE7"/>
    <w:rsid w:val="0078341A"/>
    <w:rsid w:val="007851D6"/>
    <w:rsid w:val="00790D89"/>
    <w:rsid w:val="00791ED0"/>
    <w:rsid w:val="007A0130"/>
    <w:rsid w:val="007A1165"/>
    <w:rsid w:val="007A503E"/>
    <w:rsid w:val="007A5A10"/>
    <w:rsid w:val="007A711B"/>
    <w:rsid w:val="007C0B80"/>
    <w:rsid w:val="007C29AB"/>
    <w:rsid w:val="007D6773"/>
    <w:rsid w:val="007D7418"/>
    <w:rsid w:val="007E2A5E"/>
    <w:rsid w:val="007E2FBD"/>
    <w:rsid w:val="007E508B"/>
    <w:rsid w:val="007E6316"/>
    <w:rsid w:val="007E7059"/>
    <w:rsid w:val="007F56BB"/>
    <w:rsid w:val="007F7904"/>
    <w:rsid w:val="007F7A0B"/>
    <w:rsid w:val="0080084A"/>
    <w:rsid w:val="00800A30"/>
    <w:rsid w:val="00801473"/>
    <w:rsid w:val="00801E8E"/>
    <w:rsid w:val="00804B6E"/>
    <w:rsid w:val="00805F77"/>
    <w:rsid w:val="0080707D"/>
    <w:rsid w:val="00807E3B"/>
    <w:rsid w:val="00810B9E"/>
    <w:rsid w:val="008133D4"/>
    <w:rsid w:val="00813A6B"/>
    <w:rsid w:val="00815781"/>
    <w:rsid w:val="0081757F"/>
    <w:rsid w:val="008212EF"/>
    <w:rsid w:val="0082285A"/>
    <w:rsid w:val="008233F4"/>
    <w:rsid w:val="00823D11"/>
    <w:rsid w:val="008254AE"/>
    <w:rsid w:val="00825D19"/>
    <w:rsid w:val="00826173"/>
    <w:rsid w:val="00827D5F"/>
    <w:rsid w:val="00832752"/>
    <w:rsid w:val="00840A9C"/>
    <w:rsid w:val="00843272"/>
    <w:rsid w:val="0084369D"/>
    <w:rsid w:val="008445C1"/>
    <w:rsid w:val="00846F57"/>
    <w:rsid w:val="00853CC5"/>
    <w:rsid w:val="0085532F"/>
    <w:rsid w:val="008624B9"/>
    <w:rsid w:val="00866916"/>
    <w:rsid w:val="0087018A"/>
    <w:rsid w:val="008714DF"/>
    <w:rsid w:val="00871B92"/>
    <w:rsid w:val="00872C89"/>
    <w:rsid w:val="008736E7"/>
    <w:rsid w:val="0087371E"/>
    <w:rsid w:val="00874A24"/>
    <w:rsid w:val="0087629F"/>
    <w:rsid w:val="00876B5E"/>
    <w:rsid w:val="008775A1"/>
    <w:rsid w:val="0088171F"/>
    <w:rsid w:val="00885706"/>
    <w:rsid w:val="00886874"/>
    <w:rsid w:val="00887D28"/>
    <w:rsid w:val="00890189"/>
    <w:rsid w:val="008927C2"/>
    <w:rsid w:val="008936C2"/>
    <w:rsid w:val="00893982"/>
    <w:rsid w:val="008966EA"/>
    <w:rsid w:val="00897885"/>
    <w:rsid w:val="00897D6D"/>
    <w:rsid w:val="008A03FD"/>
    <w:rsid w:val="008A4581"/>
    <w:rsid w:val="008A6B95"/>
    <w:rsid w:val="008B2532"/>
    <w:rsid w:val="008B469B"/>
    <w:rsid w:val="008B51F8"/>
    <w:rsid w:val="008B5AFF"/>
    <w:rsid w:val="008B6E3D"/>
    <w:rsid w:val="008C0EA4"/>
    <w:rsid w:val="008C1471"/>
    <w:rsid w:val="008C341F"/>
    <w:rsid w:val="008C432D"/>
    <w:rsid w:val="008C4793"/>
    <w:rsid w:val="008C5B03"/>
    <w:rsid w:val="008C6B07"/>
    <w:rsid w:val="008C7EF6"/>
    <w:rsid w:val="008D29FE"/>
    <w:rsid w:val="008D2D35"/>
    <w:rsid w:val="008D57A1"/>
    <w:rsid w:val="008D69E5"/>
    <w:rsid w:val="008E3698"/>
    <w:rsid w:val="008E41AF"/>
    <w:rsid w:val="008E4558"/>
    <w:rsid w:val="008F3621"/>
    <w:rsid w:val="008F363C"/>
    <w:rsid w:val="008F54E1"/>
    <w:rsid w:val="008F5CCD"/>
    <w:rsid w:val="008F6F8B"/>
    <w:rsid w:val="008F7822"/>
    <w:rsid w:val="008F7A0A"/>
    <w:rsid w:val="0090005D"/>
    <w:rsid w:val="00900F35"/>
    <w:rsid w:val="009010A9"/>
    <w:rsid w:val="0090282D"/>
    <w:rsid w:val="009037C5"/>
    <w:rsid w:val="00906373"/>
    <w:rsid w:val="00907890"/>
    <w:rsid w:val="00910AEF"/>
    <w:rsid w:val="00910E75"/>
    <w:rsid w:val="00912AE0"/>
    <w:rsid w:val="00913619"/>
    <w:rsid w:val="0091513B"/>
    <w:rsid w:val="0091655C"/>
    <w:rsid w:val="0091726A"/>
    <w:rsid w:val="0092443B"/>
    <w:rsid w:val="00925A8E"/>
    <w:rsid w:val="00926C75"/>
    <w:rsid w:val="0093240C"/>
    <w:rsid w:val="00934AC4"/>
    <w:rsid w:val="00936328"/>
    <w:rsid w:val="0093650C"/>
    <w:rsid w:val="009375B9"/>
    <w:rsid w:val="009405C8"/>
    <w:rsid w:val="00941198"/>
    <w:rsid w:val="00942A9B"/>
    <w:rsid w:val="00943593"/>
    <w:rsid w:val="00943C07"/>
    <w:rsid w:val="009446E5"/>
    <w:rsid w:val="009502E7"/>
    <w:rsid w:val="00950582"/>
    <w:rsid w:val="009534D9"/>
    <w:rsid w:val="00955DEC"/>
    <w:rsid w:val="00967CCB"/>
    <w:rsid w:val="00972F99"/>
    <w:rsid w:val="00976A54"/>
    <w:rsid w:val="00982413"/>
    <w:rsid w:val="00987CB4"/>
    <w:rsid w:val="009918C4"/>
    <w:rsid w:val="00993BD8"/>
    <w:rsid w:val="009958F5"/>
    <w:rsid w:val="009977E6"/>
    <w:rsid w:val="009A1CB6"/>
    <w:rsid w:val="009A2450"/>
    <w:rsid w:val="009A2706"/>
    <w:rsid w:val="009A2B27"/>
    <w:rsid w:val="009A4A21"/>
    <w:rsid w:val="009A553C"/>
    <w:rsid w:val="009B0CDB"/>
    <w:rsid w:val="009B12DE"/>
    <w:rsid w:val="009B32A4"/>
    <w:rsid w:val="009B7E3D"/>
    <w:rsid w:val="009B7E7B"/>
    <w:rsid w:val="009C0341"/>
    <w:rsid w:val="009C0C25"/>
    <w:rsid w:val="009C2537"/>
    <w:rsid w:val="009C4738"/>
    <w:rsid w:val="009C5AD2"/>
    <w:rsid w:val="009C7526"/>
    <w:rsid w:val="009D0E7C"/>
    <w:rsid w:val="009D1FD7"/>
    <w:rsid w:val="009D4DE9"/>
    <w:rsid w:val="009D6380"/>
    <w:rsid w:val="009E046D"/>
    <w:rsid w:val="009E21B9"/>
    <w:rsid w:val="009E43EC"/>
    <w:rsid w:val="009E4F9C"/>
    <w:rsid w:val="009F2A18"/>
    <w:rsid w:val="009F3AE4"/>
    <w:rsid w:val="009F65EB"/>
    <w:rsid w:val="009F6CFE"/>
    <w:rsid w:val="009F7430"/>
    <w:rsid w:val="009F7AC9"/>
    <w:rsid w:val="009F7BA7"/>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213C9"/>
    <w:rsid w:val="00A23BDA"/>
    <w:rsid w:val="00A2444B"/>
    <w:rsid w:val="00A245BD"/>
    <w:rsid w:val="00A24E6B"/>
    <w:rsid w:val="00A26452"/>
    <w:rsid w:val="00A26BDA"/>
    <w:rsid w:val="00A26C5B"/>
    <w:rsid w:val="00A30A33"/>
    <w:rsid w:val="00A32D44"/>
    <w:rsid w:val="00A37433"/>
    <w:rsid w:val="00A42FAD"/>
    <w:rsid w:val="00A44799"/>
    <w:rsid w:val="00A44C00"/>
    <w:rsid w:val="00A4728E"/>
    <w:rsid w:val="00A5116D"/>
    <w:rsid w:val="00A51179"/>
    <w:rsid w:val="00A51C1B"/>
    <w:rsid w:val="00A52108"/>
    <w:rsid w:val="00A5592B"/>
    <w:rsid w:val="00A57086"/>
    <w:rsid w:val="00A6033F"/>
    <w:rsid w:val="00A67010"/>
    <w:rsid w:val="00A721AD"/>
    <w:rsid w:val="00A761B0"/>
    <w:rsid w:val="00A82D03"/>
    <w:rsid w:val="00A83E9F"/>
    <w:rsid w:val="00A84EC5"/>
    <w:rsid w:val="00A861FA"/>
    <w:rsid w:val="00A86B48"/>
    <w:rsid w:val="00A86C3A"/>
    <w:rsid w:val="00A91D0A"/>
    <w:rsid w:val="00A9422A"/>
    <w:rsid w:val="00A94DC0"/>
    <w:rsid w:val="00A957D0"/>
    <w:rsid w:val="00A95CAA"/>
    <w:rsid w:val="00A9646A"/>
    <w:rsid w:val="00AA0E52"/>
    <w:rsid w:val="00AA349F"/>
    <w:rsid w:val="00AA5B61"/>
    <w:rsid w:val="00AB2B36"/>
    <w:rsid w:val="00AB33DD"/>
    <w:rsid w:val="00AC2E8C"/>
    <w:rsid w:val="00AC4F9A"/>
    <w:rsid w:val="00AC549F"/>
    <w:rsid w:val="00AD5901"/>
    <w:rsid w:val="00AD6184"/>
    <w:rsid w:val="00AE0868"/>
    <w:rsid w:val="00AE3E3C"/>
    <w:rsid w:val="00AE40DD"/>
    <w:rsid w:val="00AE5254"/>
    <w:rsid w:val="00AE6477"/>
    <w:rsid w:val="00AE68CC"/>
    <w:rsid w:val="00AE7686"/>
    <w:rsid w:val="00AF0064"/>
    <w:rsid w:val="00AF21B6"/>
    <w:rsid w:val="00AF2207"/>
    <w:rsid w:val="00AF5DD8"/>
    <w:rsid w:val="00AF6F4E"/>
    <w:rsid w:val="00B0219E"/>
    <w:rsid w:val="00B02D7C"/>
    <w:rsid w:val="00B03274"/>
    <w:rsid w:val="00B04B49"/>
    <w:rsid w:val="00B05D4D"/>
    <w:rsid w:val="00B06A76"/>
    <w:rsid w:val="00B10513"/>
    <w:rsid w:val="00B108BC"/>
    <w:rsid w:val="00B109F2"/>
    <w:rsid w:val="00B10EB4"/>
    <w:rsid w:val="00B124D1"/>
    <w:rsid w:val="00B12B1B"/>
    <w:rsid w:val="00B14EBD"/>
    <w:rsid w:val="00B16AA9"/>
    <w:rsid w:val="00B17AAC"/>
    <w:rsid w:val="00B254F3"/>
    <w:rsid w:val="00B30767"/>
    <w:rsid w:val="00B3263E"/>
    <w:rsid w:val="00B34089"/>
    <w:rsid w:val="00B3626F"/>
    <w:rsid w:val="00B379AA"/>
    <w:rsid w:val="00B37CFC"/>
    <w:rsid w:val="00B41283"/>
    <w:rsid w:val="00B41ED0"/>
    <w:rsid w:val="00B424D2"/>
    <w:rsid w:val="00B4593E"/>
    <w:rsid w:val="00B508D9"/>
    <w:rsid w:val="00B5233A"/>
    <w:rsid w:val="00B52B02"/>
    <w:rsid w:val="00B5419B"/>
    <w:rsid w:val="00B55E4B"/>
    <w:rsid w:val="00B56CA2"/>
    <w:rsid w:val="00B56E1E"/>
    <w:rsid w:val="00B56FBD"/>
    <w:rsid w:val="00B61F53"/>
    <w:rsid w:val="00B64436"/>
    <w:rsid w:val="00B66F80"/>
    <w:rsid w:val="00B70C15"/>
    <w:rsid w:val="00B73A24"/>
    <w:rsid w:val="00B809AB"/>
    <w:rsid w:val="00B80C55"/>
    <w:rsid w:val="00B8212F"/>
    <w:rsid w:val="00B83E4A"/>
    <w:rsid w:val="00B86268"/>
    <w:rsid w:val="00B87130"/>
    <w:rsid w:val="00B879B8"/>
    <w:rsid w:val="00B908A8"/>
    <w:rsid w:val="00B95296"/>
    <w:rsid w:val="00B96475"/>
    <w:rsid w:val="00BA1B88"/>
    <w:rsid w:val="00BA205E"/>
    <w:rsid w:val="00BA3237"/>
    <w:rsid w:val="00BA37AE"/>
    <w:rsid w:val="00BA47EB"/>
    <w:rsid w:val="00BA7771"/>
    <w:rsid w:val="00BA7FE8"/>
    <w:rsid w:val="00BB0524"/>
    <w:rsid w:val="00BB11B2"/>
    <w:rsid w:val="00BB12E4"/>
    <w:rsid w:val="00BB2D5A"/>
    <w:rsid w:val="00BB6CAE"/>
    <w:rsid w:val="00BC09EA"/>
    <w:rsid w:val="00BC2D16"/>
    <w:rsid w:val="00BC3A0C"/>
    <w:rsid w:val="00BC3BF3"/>
    <w:rsid w:val="00BC5BD5"/>
    <w:rsid w:val="00BC66F2"/>
    <w:rsid w:val="00BC6CE1"/>
    <w:rsid w:val="00BC7458"/>
    <w:rsid w:val="00BC7B56"/>
    <w:rsid w:val="00BD0541"/>
    <w:rsid w:val="00BD285D"/>
    <w:rsid w:val="00BE3F3B"/>
    <w:rsid w:val="00BE50B0"/>
    <w:rsid w:val="00BF0114"/>
    <w:rsid w:val="00BF1C03"/>
    <w:rsid w:val="00BF2ADA"/>
    <w:rsid w:val="00BF4158"/>
    <w:rsid w:val="00BF6A8D"/>
    <w:rsid w:val="00C024C1"/>
    <w:rsid w:val="00C0426E"/>
    <w:rsid w:val="00C0486F"/>
    <w:rsid w:val="00C153D4"/>
    <w:rsid w:val="00C16121"/>
    <w:rsid w:val="00C177B8"/>
    <w:rsid w:val="00C2033C"/>
    <w:rsid w:val="00C2152A"/>
    <w:rsid w:val="00C23BF1"/>
    <w:rsid w:val="00C26D4E"/>
    <w:rsid w:val="00C30544"/>
    <w:rsid w:val="00C31F95"/>
    <w:rsid w:val="00C33A3A"/>
    <w:rsid w:val="00C34DAC"/>
    <w:rsid w:val="00C36373"/>
    <w:rsid w:val="00C367D0"/>
    <w:rsid w:val="00C40596"/>
    <w:rsid w:val="00C406EC"/>
    <w:rsid w:val="00C40B64"/>
    <w:rsid w:val="00C42FEF"/>
    <w:rsid w:val="00C453F5"/>
    <w:rsid w:val="00C47946"/>
    <w:rsid w:val="00C47E6B"/>
    <w:rsid w:val="00C50DE1"/>
    <w:rsid w:val="00C52B71"/>
    <w:rsid w:val="00C55472"/>
    <w:rsid w:val="00C556E6"/>
    <w:rsid w:val="00C615AB"/>
    <w:rsid w:val="00C61F73"/>
    <w:rsid w:val="00C65E6C"/>
    <w:rsid w:val="00C71214"/>
    <w:rsid w:val="00C724C4"/>
    <w:rsid w:val="00C7383A"/>
    <w:rsid w:val="00C76DD8"/>
    <w:rsid w:val="00C906EC"/>
    <w:rsid w:val="00C94F62"/>
    <w:rsid w:val="00C95ED5"/>
    <w:rsid w:val="00C966F3"/>
    <w:rsid w:val="00C96ED3"/>
    <w:rsid w:val="00C974CF"/>
    <w:rsid w:val="00C97912"/>
    <w:rsid w:val="00CA0E71"/>
    <w:rsid w:val="00CA1EAE"/>
    <w:rsid w:val="00CA5E86"/>
    <w:rsid w:val="00CA6189"/>
    <w:rsid w:val="00CA7B68"/>
    <w:rsid w:val="00CB0290"/>
    <w:rsid w:val="00CB074D"/>
    <w:rsid w:val="00CB1A92"/>
    <w:rsid w:val="00CB350B"/>
    <w:rsid w:val="00CB3952"/>
    <w:rsid w:val="00CB3C85"/>
    <w:rsid w:val="00CB4076"/>
    <w:rsid w:val="00CB4A5E"/>
    <w:rsid w:val="00CB4E02"/>
    <w:rsid w:val="00CB6FE5"/>
    <w:rsid w:val="00CB79EF"/>
    <w:rsid w:val="00CC05EE"/>
    <w:rsid w:val="00CC2EDA"/>
    <w:rsid w:val="00CC6A3C"/>
    <w:rsid w:val="00CD4C7D"/>
    <w:rsid w:val="00CD59EC"/>
    <w:rsid w:val="00CD6D2C"/>
    <w:rsid w:val="00CE2452"/>
    <w:rsid w:val="00CE2ACC"/>
    <w:rsid w:val="00CE3A4C"/>
    <w:rsid w:val="00CE43A3"/>
    <w:rsid w:val="00CE4C63"/>
    <w:rsid w:val="00CE64D5"/>
    <w:rsid w:val="00CF1882"/>
    <w:rsid w:val="00CF4143"/>
    <w:rsid w:val="00CF4B71"/>
    <w:rsid w:val="00D021DA"/>
    <w:rsid w:val="00D04AA0"/>
    <w:rsid w:val="00D0593A"/>
    <w:rsid w:val="00D1396B"/>
    <w:rsid w:val="00D17274"/>
    <w:rsid w:val="00D17E06"/>
    <w:rsid w:val="00D21B40"/>
    <w:rsid w:val="00D21B92"/>
    <w:rsid w:val="00D22DAF"/>
    <w:rsid w:val="00D255F4"/>
    <w:rsid w:val="00D3245B"/>
    <w:rsid w:val="00D3262D"/>
    <w:rsid w:val="00D34671"/>
    <w:rsid w:val="00D34830"/>
    <w:rsid w:val="00D36712"/>
    <w:rsid w:val="00D36CD5"/>
    <w:rsid w:val="00D423E3"/>
    <w:rsid w:val="00D435C6"/>
    <w:rsid w:val="00D43E8F"/>
    <w:rsid w:val="00D44689"/>
    <w:rsid w:val="00D44B7F"/>
    <w:rsid w:val="00D46FD8"/>
    <w:rsid w:val="00D5164E"/>
    <w:rsid w:val="00D51E24"/>
    <w:rsid w:val="00D53461"/>
    <w:rsid w:val="00D55941"/>
    <w:rsid w:val="00D56EAF"/>
    <w:rsid w:val="00D575DE"/>
    <w:rsid w:val="00D6291F"/>
    <w:rsid w:val="00D62F66"/>
    <w:rsid w:val="00D7777A"/>
    <w:rsid w:val="00D80FFF"/>
    <w:rsid w:val="00D83903"/>
    <w:rsid w:val="00D86CBD"/>
    <w:rsid w:val="00D92000"/>
    <w:rsid w:val="00DA0A92"/>
    <w:rsid w:val="00DA1FD8"/>
    <w:rsid w:val="00DA268E"/>
    <w:rsid w:val="00DA531A"/>
    <w:rsid w:val="00DB1671"/>
    <w:rsid w:val="00DB40CA"/>
    <w:rsid w:val="00DB4525"/>
    <w:rsid w:val="00DC29F6"/>
    <w:rsid w:val="00DC2ACD"/>
    <w:rsid w:val="00DC576C"/>
    <w:rsid w:val="00DC5F29"/>
    <w:rsid w:val="00DC5F8C"/>
    <w:rsid w:val="00DC7631"/>
    <w:rsid w:val="00DC7CCC"/>
    <w:rsid w:val="00DC7F0D"/>
    <w:rsid w:val="00DD1F15"/>
    <w:rsid w:val="00DD5730"/>
    <w:rsid w:val="00DD5851"/>
    <w:rsid w:val="00DE05B8"/>
    <w:rsid w:val="00DE1596"/>
    <w:rsid w:val="00DE1619"/>
    <w:rsid w:val="00DE3CE2"/>
    <w:rsid w:val="00DE70CD"/>
    <w:rsid w:val="00DF06A8"/>
    <w:rsid w:val="00DF13E3"/>
    <w:rsid w:val="00DF1AE3"/>
    <w:rsid w:val="00DF4C10"/>
    <w:rsid w:val="00DF63AD"/>
    <w:rsid w:val="00DF6ABE"/>
    <w:rsid w:val="00E01D5C"/>
    <w:rsid w:val="00E03557"/>
    <w:rsid w:val="00E0396B"/>
    <w:rsid w:val="00E03C14"/>
    <w:rsid w:val="00E07884"/>
    <w:rsid w:val="00E107A5"/>
    <w:rsid w:val="00E113FD"/>
    <w:rsid w:val="00E145B1"/>
    <w:rsid w:val="00E16EB9"/>
    <w:rsid w:val="00E20300"/>
    <w:rsid w:val="00E217AC"/>
    <w:rsid w:val="00E25358"/>
    <w:rsid w:val="00E256F3"/>
    <w:rsid w:val="00E265BA"/>
    <w:rsid w:val="00E3077E"/>
    <w:rsid w:val="00E31CBC"/>
    <w:rsid w:val="00E339C3"/>
    <w:rsid w:val="00E40D08"/>
    <w:rsid w:val="00E41484"/>
    <w:rsid w:val="00E414A1"/>
    <w:rsid w:val="00E4188C"/>
    <w:rsid w:val="00E52BAE"/>
    <w:rsid w:val="00E555A6"/>
    <w:rsid w:val="00E605BE"/>
    <w:rsid w:val="00E61A89"/>
    <w:rsid w:val="00E62626"/>
    <w:rsid w:val="00E62CF4"/>
    <w:rsid w:val="00E650C9"/>
    <w:rsid w:val="00E661BC"/>
    <w:rsid w:val="00E70269"/>
    <w:rsid w:val="00E711AE"/>
    <w:rsid w:val="00E7315D"/>
    <w:rsid w:val="00E7338D"/>
    <w:rsid w:val="00E74556"/>
    <w:rsid w:val="00E75A6A"/>
    <w:rsid w:val="00E82F03"/>
    <w:rsid w:val="00E8454E"/>
    <w:rsid w:val="00E84BB3"/>
    <w:rsid w:val="00E85C57"/>
    <w:rsid w:val="00E91C22"/>
    <w:rsid w:val="00E92575"/>
    <w:rsid w:val="00E960E5"/>
    <w:rsid w:val="00EA393D"/>
    <w:rsid w:val="00EA41D7"/>
    <w:rsid w:val="00EA4269"/>
    <w:rsid w:val="00EA5086"/>
    <w:rsid w:val="00EA5DF8"/>
    <w:rsid w:val="00EA7BCF"/>
    <w:rsid w:val="00EA7C7B"/>
    <w:rsid w:val="00EB2606"/>
    <w:rsid w:val="00EB2D59"/>
    <w:rsid w:val="00EB33FE"/>
    <w:rsid w:val="00EB360E"/>
    <w:rsid w:val="00EB3C40"/>
    <w:rsid w:val="00EB79FE"/>
    <w:rsid w:val="00EC0B96"/>
    <w:rsid w:val="00EC2666"/>
    <w:rsid w:val="00EC467F"/>
    <w:rsid w:val="00EC5BAE"/>
    <w:rsid w:val="00ED0DA6"/>
    <w:rsid w:val="00ED148E"/>
    <w:rsid w:val="00ED388A"/>
    <w:rsid w:val="00ED7F7E"/>
    <w:rsid w:val="00EE158B"/>
    <w:rsid w:val="00EE5DD5"/>
    <w:rsid w:val="00EE7864"/>
    <w:rsid w:val="00EF193B"/>
    <w:rsid w:val="00EF5EFC"/>
    <w:rsid w:val="00F0042C"/>
    <w:rsid w:val="00F00B9E"/>
    <w:rsid w:val="00F01A69"/>
    <w:rsid w:val="00F04368"/>
    <w:rsid w:val="00F0662A"/>
    <w:rsid w:val="00F0679E"/>
    <w:rsid w:val="00F07BE9"/>
    <w:rsid w:val="00F1042B"/>
    <w:rsid w:val="00F105C3"/>
    <w:rsid w:val="00F12ADA"/>
    <w:rsid w:val="00F14178"/>
    <w:rsid w:val="00F22DAB"/>
    <w:rsid w:val="00F23B24"/>
    <w:rsid w:val="00F244F1"/>
    <w:rsid w:val="00F25AAF"/>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D4B"/>
    <w:rsid w:val="00F431F7"/>
    <w:rsid w:val="00F43A0F"/>
    <w:rsid w:val="00F43E6B"/>
    <w:rsid w:val="00F45194"/>
    <w:rsid w:val="00F503FC"/>
    <w:rsid w:val="00F51B4C"/>
    <w:rsid w:val="00F57E4C"/>
    <w:rsid w:val="00F6069C"/>
    <w:rsid w:val="00F611EE"/>
    <w:rsid w:val="00F62241"/>
    <w:rsid w:val="00F65CE7"/>
    <w:rsid w:val="00F66A5B"/>
    <w:rsid w:val="00F706A8"/>
    <w:rsid w:val="00F738FE"/>
    <w:rsid w:val="00F73CA2"/>
    <w:rsid w:val="00F7534C"/>
    <w:rsid w:val="00F80514"/>
    <w:rsid w:val="00F80CBE"/>
    <w:rsid w:val="00F86F18"/>
    <w:rsid w:val="00F9071A"/>
    <w:rsid w:val="00F90F37"/>
    <w:rsid w:val="00F93473"/>
    <w:rsid w:val="00F95923"/>
    <w:rsid w:val="00F95D1F"/>
    <w:rsid w:val="00F9693E"/>
    <w:rsid w:val="00F97295"/>
    <w:rsid w:val="00FA217B"/>
    <w:rsid w:val="00FA3470"/>
    <w:rsid w:val="00FA48D5"/>
    <w:rsid w:val="00FA7436"/>
    <w:rsid w:val="00FA7A52"/>
    <w:rsid w:val="00FB00CC"/>
    <w:rsid w:val="00FB2014"/>
    <w:rsid w:val="00FB2A83"/>
    <w:rsid w:val="00FB2A99"/>
    <w:rsid w:val="00FB5D02"/>
    <w:rsid w:val="00FB7C40"/>
    <w:rsid w:val="00FC115F"/>
    <w:rsid w:val="00FC143B"/>
    <w:rsid w:val="00FC14F1"/>
    <w:rsid w:val="00FC6882"/>
    <w:rsid w:val="00FD1308"/>
    <w:rsid w:val="00FD43FB"/>
    <w:rsid w:val="00FD5D7C"/>
    <w:rsid w:val="00FD5DF7"/>
    <w:rsid w:val="00FE0231"/>
    <w:rsid w:val="00FE49D6"/>
    <w:rsid w:val="00FE4FBA"/>
    <w:rsid w:val="00FE5E8E"/>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F50AE-F828-4682-8E30-F66386E6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10507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2</cp:revision>
  <cp:lastPrinted>2022-02-03T15:16:00Z</cp:lastPrinted>
  <dcterms:created xsi:type="dcterms:W3CDTF">2022-02-08T12:22:00Z</dcterms:created>
  <dcterms:modified xsi:type="dcterms:W3CDTF">2022-02-08T12:22:00Z</dcterms:modified>
</cp:coreProperties>
</file>